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C0812" w14:textId="64F410AD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</w:t>
      </w:r>
      <w:r w:rsidR="00974B5A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 w:rsidR="003E0BE3">
        <w:rPr>
          <w:rFonts w:eastAsia="맑은 고딕" w:cs="Arial"/>
          <w:b/>
          <w:noProof/>
          <w:color w:val="000000"/>
          <w:sz w:val="24"/>
          <w:lang w:eastAsia="ko-KR"/>
        </w:rPr>
        <w:t>5</w:t>
      </w:r>
      <w:r w:rsidR="005D10CA">
        <w:rPr>
          <w:rFonts w:eastAsia="맑은 고딕" w:cs="Arial"/>
          <w:b/>
          <w:noProof/>
          <w:color w:val="000000"/>
          <w:sz w:val="24"/>
          <w:lang w:eastAsia="ko-KR"/>
        </w:rPr>
        <w:t>bis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BF1D89">
        <w:rPr>
          <w:rFonts w:cs="Arial"/>
          <w:b/>
          <w:bCs/>
          <w:color w:val="808080"/>
          <w:sz w:val="26"/>
          <w:szCs w:val="26"/>
        </w:rPr>
        <w:t>R2-2</w:t>
      </w:r>
      <w:r w:rsidR="003E0BE3">
        <w:rPr>
          <w:rFonts w:cs="Arial"/>
          <w:b/>
          <w:bCs/>
          <w:color w:val="808080"/>
          <w:sz w:val="26"/>
          <w:szCs w:val="26"/>
        </w:rPr>
        <w:t>40</w:t>
      </w:r>
      <w:r w:rsidR="009D541C">
        <w:rPr>
          <w:rFonts w:cs="Arial"/>
          <w:b/>
          <w:bCs/>
          <w:color w:val="808080"/>
          <w:sz w:val="26"/>
          <w:szCs w:val="26"/>
        </w:rPr>
        <w:t>2927</w:t>
      </w:r>
    </w:p>
    <w:p w14:paraId="603E6637" w14:textId="41EA11BC" w:rsidR="008C24F3" w:rsidRPr="00CB2509" w:rsidRDefault="005D10CA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Changsha</w:t>
      </w:r>
      <w:r w:rsidR="000F48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C24F3">
        <w:rPr>
          <w:b/>
          <w:noProof/>
          <w:sz w:val="24"/>
        </w:rPr>
        <w:t>,</w:t>
      </w:r>
      <w:r w:rsidR="00EF6F0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C24F3">
        <w:rPr>
          <w:b/>
          <w:noProof/>
          <w:sz w:val="24"/>
        </w:rPr>
        <w:t>, 202</w:t>
      </w:r>
      <w:r w:rsidR="00897B83">
        <w:rPr>
          <w:b/>
          <w:noProof/>
          <w:sz w:val="24"/>
        </w:rPr>
        <w:t>4</w:t>
      </w:r>
      <w:r w:rsidR="008C24F3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189BCB97" w:rsidR="008C24F3" w:rsidRPr="0024416F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332E6B">
        <w:rPr>
          <w:rFonts w:ascii="Arial" w:hAnsi="Arial" w:cs="Arial"/>
          <w:b/>
          <w:noProof/>
          <w:sz w:val="28"/>
          <w:szCs w:val="28"/>
          <w:lang w:val="en-US"/>
        </w:rPr>
        <w:t>7</w:t>
      </w:r>
      <w:r w:rsidR="00EF6F09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332E6B">
        <w:rPr>
          <w:rFonts w:ascii="Arial" w:hAnsi="Arial" w:cs="Arial"/>
          <w:b/>
          <w:noProof/>
          <w:sz w:val="28"/>
          <w:szCs w:val="28"/>
          <w:lang w:val="en-US"/>
        </w:rPr>
        <w:t>9</w:t>
      </w:r>
      <w:r w:rsidR="00EF6F09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A41BE9">
        <w:rPr>
          <w:rFonts w:ascii="Arial" w:hAnsi="Arial" w:cs="Arial"/>
          <w:b/>
          <w:noProof/>
          <w:sz w:val="28"/>
          <w:szCs w:val="28"/>
          <w:lang w:val="en-US"/>
        </w:rPr>
        <w:t>3</w:t>
      </w:r>
    </w:p>
    <w:p w14:paraId="44055826" w14:textId="77777777" w:rsidR="008C24F3" w:rsidRPr="0024416F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LG Electronics Inc.</w:t>
      </w:r>
    </w:p>
    <w:p w14:paraId="1C13897E" w14:textId="1A6DA549" w:rsidR="008C24F3" w:rsidRPr="00CB4BFB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A41BE9" w:rsidRPr="00A41BE9">
        <w:rPr>
          <w:rFonts w:ascii="Arial" w:hAnsi="Arial" w:cs="Arial" w:hint="eastAsia"/>
          <w:b/>
          <w:noProof/>
          <w:sz w:val="28"/>
          <w:szCs w:val="28"/>
          <w:lang w:val="en-US"/>
        </w:rPr>
        <w:t xml:space="preserve">Discussion </w:t>
      </w:r>
      <w:r w:rsidR="009D3A4C">
        <w:rPr>
          <w:rFonts w:ascii="Arial" w:hAnsi="Arial" w:cs="Arial"/>
          <w:b/>
          <w:noProof/>
          <w:sz w:val="28"/>
          <w:szCs w:val="28"/>
          <w:lang w:val="en-US"/>
        </w:rPr>
        <w:t>on</w:t>
      </w:r>
      <w:r w:rsidR="00A41BE9" w:rsidRPr="00A41BE9">
        <w:rPr>
          <w:rFonts w:ascii="Arial" w:hAnsi="Arial" w:cs="Arial"/>
          <w:b/>
          <w:noProof/>
          <w:sz w:val="28"/>
          <w:szCs w:val="28"/>
          <w:lang w:val="en-US"/>
        </w:rPr>
        <w:t xml:space="preserve"> the </w:t>
      </w:r>
      <w:r w:rsidR="009D541C">
        <w:rPr>
          <w:rFonts w:ascii="Arial" w:hAnsi="Arial" w:cs="Arial"/>
          <w:b/>
          <w:noProof/>
          <w:sz w:val="28"/>
          <w:szCs w:val="28"/>
          <w:lang w:val="en-US"/>
        </w:rPr>
        <w:t>remaining</w:t>
      </w:r>
      <w:r w:rsidR="00A41BE9" w:rsidRPr="00A41BE9">
        <w:rPr>
          <w:rFonts w:ascii="Arial" w:hAnsi="Arial" w:cs="Arial" w:hint="eastAsia"/>
          <w:b/>
          <w:noProof/>
          <w:sz w:val="28"/>
          <w:szCs w:val="28"/>
          <w:lang w:val="en-US"/>
        </w:rPr>
        <w:t xml:space="preserve"> issues for U2U relay</w:t>
      </w:r>
    </w:p>
    <w:p w14:paraId="6EDB8772" w14:textId="76E8056A" w:rsidR="00FE0B4E" w:rsidRPr="0024416F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53E6FDE5" w14:textId="77777777" w:rsidR="008C24F3" w:rsidRPr="00703707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7A39CDC7" w14:textId="77777777" w:rsidR="00A41BE9" w:rsidRDefault="00A41BE9" w:rsidP="00A41BE9">
      <w:pPr>
        <w:rPr>
          <w:lang w:eastAsia="ko-KR"/>
        </w:rPr>
      </w:pPr>
      <w:r>
        <w:rPr>
          <w:lang w:eastAsia="ko-KR"/>
        </w:rPr>
        <w:t xml:space="preserve">The work item on NR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relay enhancements was approved for Rel-18 and the recent WID [1] is shown in RP-221262 including the following objectives: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41BE9" w14:paraId="0034E5FC" w14:textId="77777777" w:rsidTr="00E931BC">
        <w:tc>
          <w:tcPr>
            <w:tcW w:w="9631" w:type="dxa"/>
          </w:tcPr>
          <w:p w14:paraId="16984E28" w14:textId="77777777" w:rsidR="00A41BE9" w:rsidRPr="00DF742A" w:rsidRDefault="00A41BE9" w:rsidP="00E931BC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0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</w:pPr>
            <w:r w:rsidRPr="00DF742A"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  <w:t>Specify mechanisms to support single-hop Layer-2 and Layer-3 UE-to-UE relay (i.e., source UE -&gt; relay UE -&gt; destination UE) for unicast [RAN2, RAN3, RAN4].</w:t>
            </w:r>
          </w:p>
          <w:p w14:paraId="6BFB2454" w14:textId="77777777" w:rsidR="00A41BE9" w:rsidRPr="00DF742A" w:rsidRDefault="00A41BE9" w:rsidP="00E931BC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0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</w:pPr>
            <w:r w:rsidRPr="00DF742A">
              <w:rPr>
                <w:rFonts w:ascii="Arial" w:hAnsi="Arial" w:cs="Arial" w:hint="eastAsia"/>
                <w:kern w:val="2"/>
                <w:sz w:val="18"/>
                <w:szCs w:val="18"/>
                <w:lang w:eastAsia="ko-KR"/>
              </w:rPr>
              <w:t xml:space="preserve">Common </w:t>
            </w:r>
            <w:r w:rsidRPr="00DF742A"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  <w:t>part for Layer-2 and Layer-3 relay to be prioritized until RAN#98</w:t>
            </w:r>
          </w:p>
          <w:p w14:paraId="1CAD9584" w14:textId="77777777" w:rsidR="00A41BE9" w:rsidRPr="00DF742A" w:rsidRDefault="00A41BE9" w:rsidP="00E931BC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0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</w:pPr>
            <w:r w:rsidRPr="00DF742A"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  <w:t>Relay discovery and (re)selection [RAN2, RAN4]</w:t>
            </w:r>
          </w:p>
          <w:p w14:paraId="4A4DAB1D" w14:textId="77777777" w:rsidR="00A41BE9" w:rsidRPr="00DF742A" w:rsidRDefault="00A41BE9" w:rsidP="00E931BC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0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</w:pPr>
            <w:r w:rsidRPr="00DF742A"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  <w:t>Signalling</w:t>
            </w:r>
            <w:r w:rsidRPr="00DF742A">
              <w:rPr>
                <w:rFonts w:ascii="Arial" w:hAnsi="Arial" w:cs="Arial" w:hint="eastAsia"/>
                <w:kern w:val="2"/>
                <w:sz w:val="18"/>
                <w:szCs w:val="18"/>
                <w:lang w:eastAsia="ko-KR"/>
              </w:rPr>
              <w:t xml:space="preserve"> </w:t>
            </w:r>
            <w:r w:rsidRPr="00DF742A"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  <w:t>support for Relay and remote UE authorization if SA2 concludes it is needed [RAN3]</w:t>
            </w:r>
          </w:p>
          <w:p w14:paraId="20AA604A" w14:textId="77777777" w:rsidR="00A41BE9" w:rsidRPr="00DF742A" w:rsidRDefault="00A41BE9" w:rsidP="00E931BC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0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</w:pPr>
            <w:r w:rsidRPr="00DF742A">
              <w:rPr>
                <w:rFonts w:ascii="Arial" w:hAnsi="Arial" w:cs="Arial" w:hint="eastAsia"/>
                <w:kern w:val="2"/>
                <w:sz w:val="18"/>
                <w:szCs w:val="18"/>
                <w:lang w:eastAsia="ko-KR"/>
              </w:rPr>
              <w:t>Layer-2 relay specific part</w:t>
            </w:r>
          </w:p>
          <w:p w14:paraId="433CA7D0" w14:textId="77777777" w:rsidR="00A41BE9" w:rsidRPr="00DF742A" w:rsidRDefault="00A41BE9" w:rsidP="00E931BC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0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</w:pPr>
            <w:r w:rsidRPr="00DF742A"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  <w:t>UE-to-UE relay adaptation layer design [RAN2]</w:t>
            </w:r>
          </w:p>
          <w:p w14:paraId="08FEA17F" w14:textId="77777777" w:rsidR="00A41BE9" w:rsidRPr="00DF742A" w:rsidRDefault="00A41BE9" w:rsidP="00E931BC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0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</w:pPr>
            <w:r w:rsidRPr="00DF742A"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  <w:t>Control plane procedures [RAN2]</w:t>
            </w:r>
          </w:p>
          <w:p w14:paraId="2B862AD4" w14:textId="77777777" w:rsidR="00A41BE9" w:rsidRPr="00DF742A" w:rsidRDefault="00A41BE9" w:rsidP="00E931BC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0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</w:pPr>
            <w:proofErr w:type="spellStart"/>
            <w:r w:rsidRPr="00DF742A"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  <w:t>QoS</w:t>
            </w:r>
            <w:proofErr w:type="spellEnd"/>
            <w:r w:rsidRPr="00DF742A"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  <w:t xml:space="preserve"> handling if needed, subject to SA2 progress [RAN2]</w:t>
            </w:r>
          </w:p>
          <w:p w14:paraId="5525C881" w14:textId="77777777" w:rsidR="00A41BE9" w:rsidRPr="00DF742A" w:rsidRDefault="00A41BE9" w:rsidP="00E931BC">
            <w:pPr>
              <w:overflowPunct w:val="0"/>
              <w:autoSpaceDE w:val="0"/>
              <w:autoSpaceDN w:val="0"/>
              <w:adjustRightInd w:val="0"/>
              <w:spacing w:before="60" w:after="0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</w:pPr>
            <w:r w:rsidRPr="00DF742A">
              <w:rPr>
                <w:rFonts w:ascii="Arial" w:hAnsi="Arial" w:cs="Arial" w:hint="eastAsia"/>
                <w:kern w:val="2"/>
                <w:sz w:val="18"/>
                <w:szCs w:val="18"/>
                <w:lang w:eastAsia="ko-KR"/>
              </w:rPr>
              <w:t>Note</w:t>
            </w:r>
            <w:r w:rsidRPr="00DF742A"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  <w:t xml:space="preserve"> 1A</w:t>
            </w:r>
            <w:r w:rsidRPr="00DF742A">
              <w:rPr>
                <w:rFonts w:ascii="Arial" w:hAnsi="Arial" w:cs="Arial" w:hint="eastAsia"/>
                <w:kern w:val="2"/>
                <w:sz w:val="18"/>
                <w:szCs w:val="18"/>
                <w:lang w:eastAsia="ko-KR"/>
              </w:rPr>
              <w:t xml:space="preserve">: </w:t>
            </w:r>
            <w:r w:rsidRPr="00DF742A"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  <w:t>This work should take into account the forward compatibility for supporting more than one hop in a later release.</w:t>
            </w:r>
          </w:p>
          <w:p w14:paraId="2589CD43" w14:textId="77777777" w:rsidR="00A41BE9" w:rsidRPr="007A2DA0" w:rsidRDefault="00A41BE9" w:rsidP="00E931BC">
            <w:pPr>
              <w:overflowPunct w:val="0"/>
              <w:autoSpaceDE w:val="0"/>
              <w:autoSpaceDN w:val="0"/>
              <w:adjustRightInd w:val="0"/>
              <w:spacing w:before="60" w:after="0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</w:pPr>
            <w:r w:rsidRPr="00DF742A">
              <w:rPr>
                <w:rFonts w:ascii="Arial" w:hAnsi="Arial" w:cs="Arial"/>
                <w:kern w:val="2"/>
                <w:sz w:val="18"/>
                <w:szCs w:val="18"/>
                <w:lang w:eastAsia="ko-KR"/>
              </w:rPr>
              <w:t>Note 1B: A remote UE is connected to only a single relay UE at a given time for a given destination UE.</w:t>
            </w:r>
          </w:p>
          <w:p w14:paraId="3294595C" w14:textId="77777777" w:rsidR="00A41BE9" w:rsidRPr="000E3354" w:rsidRDefault="00A41BE9" w:rsidP="00E931BC">
            <w:pPr>
              <w:pStyle w:val="Comments"/>
              <w:rPr>
                <w:rFonts w:eastAsia="SimSun"/>
                <w:lang w:val="en-US"/>
              </w:rPr>
            </w:pPr>
          </w:p>
        </w:tc>
      </w:tr>
    </w:tbl>
    <w:p w14:paraId="163A2151" w14:textId="7E603F0E" w:rsidR="00A41BE9" w:rsidRDefault="00A41BE9" w:rsidP="008C24F3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rom this meeting, the maintenance phase of Rel-18 SL Relay enhancement WI </w:t>
      </w:r>
      <w:r w:rsidR="00A05783">
        <w:rPr>
          <w:lang w:eastAsia="ko-KR"/>
        </w:rPr>
        <w:t>has been</w:t>
      </w:r>
      <w:r>
        <w:rPr>
          <w:lang w:eastAsia="ko-KR"/>
        </w:rPr>
        <w:t xml:space="preserve"> started. </w:t>
      </w:r>
      <w:r w:rsidR="00583E53">
        <w:rPr>
          <w:lang w:eastAsia="ko-KR"/>
        </w:rPr>
        <w:t>S</w:t>
      </w:r>
      <w:r>
        <w:rPr>
          <w:lang w:eastAsia="ko-KR"/>
        </w:rPr>
        <w:t xml:space="preserve">everal open issues should be handled in this phase. </w:t>
      </w:r>
    </w:p>
    <w:p w14:paraId="2B162E81" w14:textId="62FEF8EE" w:rsidR="000E3354" w:rsidRPr="00E92F5A" w:rsidRDefault="00583E53" w:rsidP="002A28FC">
      <w:pPr>
        <w:rPr>
          <w:lang w:eastAsia="ko-KR"/>
        </w:rPr>
      </w:pPr>
      <w:r>
        <w:rPr>
          <w:lang w:eastAsia="ko-KR"/>
        </w:rPr>
        <w:t>This document</w:t>
      </w:r>
      <w:r w:rsidR="00695902" w:rsidRPr="00695902">
        <w:rPr>
          <w:lang w:eastAsia="ko-KR"/>
        </w:rPr>
        <w:t xml:space="preserve"> </w:t>
      </w:r>
      <w:r w:rsidR="00695902">
        <w:rPr>
          <w:lang w:eastAsia="ko-KR"/>
        </w:rPr>
        <w:t xml:space="preserve">will </w:t>
      </w:r>
      <w:r w:rsidR="00695902" w:rsidRPr="00695902">
        <w:rPr>
          <w:lang w:eastAsia="ko-KR"/>
        </w:rPr>
        <w:t>share our view</w:t>
      </w:r>
      <w:r w:rsidR="00286AED">
        <w:rPr>
          <w:lang w:eastAsia="ko-KR"/>
        </w:rPr>
        <w:t>s</w:t>
      </w:r>
      <w:r w:rsidR="00695902" w:rsidRPr="00695902">
        <w:rPr>
          <w:lang w:eastAsia="ko-KR"/>
        </w:rPr>
        <w:t xml:space="preserve"> about</w:t>
      </w:r>
      <w:r w:rsidR="00A05783">
        <w:rPr>
          <w:lang w:eastAsia="ko-KR"/>
        </w:rPr>
        <w:t xml:space="preserve"> the open issues for the mainly RRC part.</w:t>
      </w:r>
    </w:p>
    <w:p w14:paraId="54D26C49" w14:textId="27911306" w:rsidR="00361BFB" w:rsidRDefault="008C24F3" w:rsidP="00361BFB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000B4E8A" w14:textId="3DFE3D2C" w:rsidR="00AE027D" w:rsidRDefault="00AE027D" w:rsidP="00AE027D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eastAsia="맑은 고딕"/>
          <w:b/>
          <w:sz w:val="28"/>
          <w:szCs w:val="28"/>
          <w:lang w:eastAsia="ko-KR"/>
        </w:rPr>
      </w:pPr>
      <w:r w:rsidRPr="005D2F89">
        <w:rPr>
          <w:rFonts w:eastAsia="맑은 고딕"/>
          <w:b/>
          <w:sz w:val="28"/>
          <w:szCs w:val="28"/>
          <w:lang w:eastAsia="ko-KR"/>
        </w:rPr>
        <w:t>2.</w:t>
      </w:r>
      <w:r>
        <w:rPr>
          <w:rFonts w:eastAsia="맑은 고딕"/>
          <w:b/>
          <w:sz w:val="28"/>
          <w:szCs w:val="28"/>
          <w:lang w:eastAsia="ko-KR"/>
        </w:rPr>
        <w:t>1</w:t>
      </w:r>
      <w:r w:rsidRPr="005D2F89">
        <w:rPr>
          <w:rFonts w:eastAsia="맑은 고딕"/>
          <w:b/>
          <w:sz w:val="28"/>
          <w:szCs w:val="28"/>
          <w:lang w:eastAsia="ko-KR"/>
        </w:rPr>
        <w:t xml:space="preserve"> </w:t>
      </w:r>
      <w:r>
        <w:rPr>
          <w:rFonts w:eastAsia="맑은 고딕"/>
          <w:b/>
          <w:sz w:val="28"/>
          <w:szCs w:val="28"/>
          <w:lang w:eastAsia="ko-KR"/>
        </w:rPr>
        <w:t xml:space="preserve">RRC open issues on the signalling design to convey </w:t>
      </w:r>
      <w:proofErr w:type="spellStart"/>
      <w:r>
        <w:rPr>
          <w:rFonts w:eastAsia="맑은 고딕"/>
          <w:b/>
          <w:sz w:val="28"/>
          <w:szCs w:val="28"/>
          <w:lang w:eastAsia="ko-KR"/>
        </w:rPr>
        <w:t>QoS</w:t>
      </w:r>
      <w:proofErr w:type="spellEnd"/>
      <w:r>
        <w:rPr>
          <w:rFonts w:eastAsia="맑은 고딕"/>
          <w:b/>
          <w:sz w:val="28"/>
          <w:szCs w:val="28"/>
          <w:lang w:eastAsia="ko-KR"/>
        </w:rPr>
        <w:t xml:space="preserve"> flow-to-SLRB mapping information</w:t>
      </w:r>
    </w:p>
    <w:p w14:paraId="1AA84AC6" w14:textId="2D937B3D" w:rsidR="00AE027D" w:rsidRDefault="00AE027D" w:rsidP="00AE027D">
      <w:pPr>
        <w:rPr>
          <w:lang w:eastAsia="ko-KR"/>
        </w:rPr>
      </w:pPr>
      <w:r>
        <w:rPr>
          <w:lang w:eastAsia="ko-KR"/>
        </w:rPr>
        <w:t xml:space="preserve">The post email discussion for the RRC (i.e., </w:t>
      </w:r>
      <w:r w:rsidRPr="00AE027D">
        <w:rPr>
          <w:lang w:eastAsia="ko-KR"/>
        </w:rPr>
        <w:t>Draft</w:t>
      </w:r>
      <w:r>
        <w:rPr>
          <w:lang w:eastAsia="ko-KR"/>
        </w:rPr>
        <w:t xml:space="preserve"> </w:t>
      </w:r>
      <w:r w:rsidRPr="00AE027D">
        <w:rPr>
          <w:lang w:eastAsia="ko-KR"/>
        </w:rPr>
        <w:t>[Post125</w:t>
      </w:r>
      <w:proofErr w:type="gramStart"/>
      <w:r w:rsidRPr="00AE027D">
        <w:rPr>
          <w:lang w:eastAsia="ko-KR"/>
        </w:rPr>
        <w:t>][</w:t>
      </w:r>
      <w:proofErr w:type="gramEnd"/>
      <w:r w:rsidRPr="00AE027D">
        <w:rPr>
          <w:lang w:eastAsia="ko-KR"/>
        </w:rPr>
        <w:t>417][Relay] Rel-18 relay RRC open issues</w:t>
      </w:r>
      <w:r>
        <w:rPr>
          <w:lang w:eastAsia="ko-KR"/>
        </w:rPr>
        <w:t>)</w:t>
      </w:r>
      <w:r w:rsidR="004D6A4A">
        <w:rPr>
          <w:lang w:eastAsia="ko-KR"/>
        </w:rPr>
        <w:t xml:space="preserve"> [2]</w:t>
      </w:r>
      <w:r>
        <w:rPr>
          <w:lang w:eastAsia="ko-KR"/>
        </w:rPr>
        <w:t xml:space="preserve"> had discussed several issues. </w:t>
      </w:r>
      <w:r w:rsidR="002F5C4A">
        <w:rPr>
          <w:lang w:eastAsia="ko-KR"/>
        </w:rPr>
        <w:t>One of the open issues was</w:t>
      </w:r>
      <w:r>
        <w:rPr>
          <w:lang w:eastAsia="ko-KR"/>
        </w:rPr>
        <w:t xml:space="preserve"> how to inform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flow-to-SLRB mapping information from source </w:t>
      </w:r>
      <w:r w:rsidR="002F5C4A">
        <w:rPr>
          <w:lang w:eastAsia="ko-KR"/>
        </w:rPr>
        <w:t>R</w:t>
      </w:r>
      <w:r>
        <w:rPr>
          <w:lang w:eastAsia="ko-KR"/>
        </w:rPr>
        <w:t xml:space="preserve">emote UE to </w:t>
      </w:r>
      <w:r w:rsidR="002F5C4A">
        <w:rPr>
          <w:lang w:eastAsia="ko-KR"/>
        </w:rPr>
        <w:t>R</w:t>
      </w:r>
      <w:r>
        <w:rPr>
          <w:lang w:eastAsia="ko-KR"/>
        </w:rPr>
        <w:t>elay UE. The mainly discussed option was alterative-1 and alternative-2.</w:t>
      </w:r>
    </w:p>
    <w:p w14:paraId="7F5D814C" w14:textId="7E4FDC1E" w:rsidR="00844B5F" w:rsidRDefault="00AE027D" w:rsidP="00AE027D">
      <w:pPr>
        <w:rPr>
          <w:lang w:eastAsia="ko-KR"/>
        </w:rPr>
      </w:pPr>
      <w:r>
        <w:rPr>
          <w:lang w:eastAsia="ko-KR"/>
        </w:rPr>
        <w:t xml:space="preserve"> </w:t>
      </w:r>
      <w:r w:rsidR="00E12AC3">
        <w:rPr>
          <w:lang w:eastAsia="ko-KR"/>
        </w:rPr>
        <w:t xml:space="preserve">The main point was that the Relay UE has to know how e2e </w:t>
      </w:r>
      <w:proofErr w:type="spellStart"/>
      <w:r w:rsidR="00E12AC3">
        <w:rPr>
          <w:lang w:eastAsia="ko-KR"/>
        </w:rPr>
        <w:t>QoS</w:t>
      </w:r>
      <w:proofErr w:type="spellEnd"/>
      <w:r w:rsidR="00E12AC3">
        <w:rPr>
          <w:lang w:eastAsia="ko-KR"/>
        </w:rPr>
        <w:t xml:space="preserve"> information </w:t>
      </w:r>
      <w:r w:rsidR="00B71B51">
        <w:rPr>
          <w:lang w:eastAsia="ko-KR"/>
        </w:rPr>
        <w:t>are</w:t>
      </w:r>
      <w:r w:rsidR="00E12AC3">
        <w:rPr>
          <w:lang w:eastAsia="ko-KR"/>
        </w:rPr>
        <w:t xml:space="preserve"> mapped to the e2e SLRB </w:t>
      </w:r>
      <w:r w:rsidR="00844B5F">
        <w:rPr>
          <w:lang w:eastAsia="ko-KR"/>
        </w:rPr>
        <w:t xml:space="preserve">to </w:t>
      </w:r>
      <w:r w:rsidR="004B2A6E">
        <w:rPr>
          <w:lang w:eastAsia="ko-KR"/>
        </w:rPr>
        <w:t xml:space="preserve">provide </w:t>
      </w:r>
      <w:r w:rsidR="00E12AC3">
        <w:rPr>
          <w:lang w:eastAsia="ko-KR"/>
        </w:rPr>
        <w:t>the 2</w:t>
      </w:r>
      <w:r w:rsidR="00E12AC3" w:rsidRPr="00E12AC3">
        <w:rPr>
          <w:vertAlign w:val="superscript"/>
          <w:lang w:eastAsia="ko-KR"/>
        </w:rPr>
        <w:t>nd</w:t>
      </w:r>
      <w:r w:rsidR="00E12AC3">
        <w:rPr>
          <w:lang w:eastAsia="ko-KR"/>
        </w:rPr>
        <w:t xml:space="preserve">-hop </w:t>
      </w:r>
      <w:r w:rsidR="00844B5F">
        <w:rPr>
          <w:lang w:eastAsia="ko-KR"/>
        </w:rPr>
        <w:t xml:space="preserve">SL </w:t>
      </w:r>
      <w:r w:rsidR="00E12AC3">
        <w:rPr>
          <w:lang w:eastAsia="ko-KR"/>
        </w:rPr>
        <w:t>RLC</w:t>
      </w:r>
      <w:r w:rsidR="004B2A6E">
        <w:rPr>
          <w:lang w:eastAsia="ko-KR"/>
        </w:rPr>
        <w:t xml:space="preserve"> configuration to the target Remote UE</w:t>
      </w:r>
      <w:r w:rsidR="00E12AC3">
        <w:rPr>
          <w:lang w:eastAsia="ko-KR"/>
        </w:rPr>
        <w:t xml:space="preserve">. Alterative-1 was the </w:t>
      </w:r>
      <w:r>
        <w:rPr>
          <w:lang w:eastAsia="ko-KR"/>
        </w:rPr>
        <w:t xml:space="preserve">source </w:t>
      </w:r>
      <w:r w:rsidR="004B2A6E">
        <w:rPr>
          <w:lang w:eastAsia="ko-KR"/>
        </w:rPr>
        <w:t>R</w:t>
      </w:r>
      <w:r>
        <w:rPr>
          <w:lang w:eastAsia="ko-KR"/>
        </w:rPr>
        <w:t>emote UE provide</w:t>
      </w:r>
      <w:r w:rsidR="00E12AC3">
        <w:rPr>
          <w:lang w:eastAsia="ko-KR"/>
        </w:rPr>
        <w:t>s</w:t>
      </w:r>
      <w:r>
        <w:rPr>
          <w:lang w:eastAsia="ko-KR"/>
        </w:rPr>
        <w:t xml:space="preserve"> </w:t>
      </w:r>
      <w:r w:rsidR="00E12AC3">
        <w:rPr>
          <w:lang w:eastAsia="ko-KR"/>
        </w:rPr>
        <w:t xml:space="preserve">e2e </w:t>
      </w:r>
      <w:proofErr w:type="spellStart"/>
      <w:r w:rsidR="00E12AC3">
        <w:rPr>
          <w:lang w:eastAsia="ko-KR"/>
        </w:rPr>
        <w:t>QoS</w:t>
      </w:r>
      <w:proofErr w:type="spellEnd"/>
      <w:r w:rsidR="00E12AC3">
        <w:rPr>
          <w:lang w:eastAsia="ko-KR"/>
        </w:rPr>
        <w:t xml:space="preserve"> information per SLRB to the </w:t>
      </w:r>
      <w:r w:rsidR="004B2A6E">
        <w:rPr>
          <w:lang w:eastAsia="ko-KR"/>
        </w:rPr>
        <w:t>R</w:t>
      </w:r>
      <w:r w:rsidR="00E12AC3">
        <w:rPr>
          <w:lang w:eastAsia="ko-KR"/>
        </w:rPr>
        <w:t xml:space="preserve">elay UE. And alterative-2 was the source </w:t>
      </w:r>
      <w:r w:rsidR="004B2A6E">
        <w:rPr>
          <w:lang w:eastAsia="ko-KR"/>
        </w:rPr>
        <w:t>R</w:t>
      </w:r>
      <w:r w:rsidR="00E12AC3">
        <w:rPr>
          <w:lang w:eastAsia="ko-KR"/>
        </w:rPr>
        <w:t xml:space="preserve">emote UE provides e2e </w:t>
      </w:r>
      <w:proofErr w:type="spellStart"/>
      <w:r w:rsidR="00E12AC3">
        <w:rPr>
          <w:lang w:eastAsia="ko-KR"/>
        </w:rPr>
        <w:t>QoS</w:t>
      </w:r>
      <w:proofErr w:type="spellEnd"/>
      <w:r w:rsidR="00E12AC3">
        <w:rPr>
          <w:lang w:eastAsia="ko-KR"/>
        </w:rPr>
        <w:t xml:space="preserve"> information to the </w:t>
      </w:r>
      <w:r w:rsidR="004B2A6E">
        <w:rPr>
          <w:lang w:eastAsia="ko-KR"/>
        </w:rPr>
        <w:t>R</w:t>
      </w:r>
      <w:r w:rsidR="00E12AC3">
        <w:rPr>
          <w:lang w:eastAsia="ko-KR"/>
        </w:rPr>
        <w:t xml:space="preserve">elay UE for requesting </w:t>
      </w:r>
      <w:proofErr w:type="spellStart"/>
      <w:r w:rsidR="00E12AC3">
        <w:rPr>
          <w:lang w:eastAsia="ko-KR"/>
        </w:rPr>
        <w:t>QoS</w:t>
      </w:r>
      <w:proofErr w:type="spellEnd"/>
      <w:r w:rsidR="00E12AC3">
        <w:rPr>
          <w:lang w:eastAsia="ko-KR"/>
        </w:rPr>
        <w:t xml:space="preserve"> split, </w:t>
      </w:r>
      <w:r w:rsidR="00844B5F">
        <w:rPr>
          <w:lang w:eastAsia="ko-KR"/>
        </w:rPr>
        <w:t xml:space="preserve">after that, the </w:t>
      </w:r>
      <w:r w:rsidR="00E12AC3">
        <w:rPr>
          <w:lang w:eastAsia="ko-KR"/>
        </w:rPr>
        <w:t xml:space="preserve">mapping </w:t>
      </w:r>
      <w:r w:rsidR="004B2A6E">
        <w:rPr>
          <w:lang w:eastAsia="ko-KR"/>
        </w:rPr>
        <w:t xml:space="preserve">information </w:t>
      </w:r>
      <w:r w:rsidR="00E12AC3">
        <w:rPr>
          <w:lang w:eastAsia="ko-KR"/>
        </w:rPr>
        <w:t xml:space="preserve">between e2e SLRB and e2e </w:t>
      </w:r>
      <w:proofErr w:type="spellStart"/>
      <w:r w:rsidR="00E12AC3">
        <w:rPr>
          <w:lang w:eastAsia="ko-KR"/>
        </w:rPr>
        <w:t>QoS</w:t>
      </w:r>
      <w:proofErr w:type="spellEnd"/>
      <w:r w:rsidR="00E12AC3">
        <w:rPr>
          <w:lang w:eastAsia="ko-KR"/>
        </w:rPr>
        <w:t xml:space="preserve"> information is delivered</w:t>
      </w:r>
      <w:r w:rsidR="00844B5F">
        <w:rPr>
          <w:lang w:eastAsia="ko-KR"/>
        </w:rPr>
        <w:t xml:space="preserve"> via </w:t>
      </w:r>
      <w:proofErr w:type="spellStart"/>
      <w:r w:rsidR="00844B5F" w:rsidRPr="00844B5F">
        <w:rPr>
          <w:i/>
          <w:lang w:eastAsia="ko-KR"/>
        </w:rPr>
        <w:t>RRCReconfigurationSidelink</w:t>
      </w:r>
      <w:proofErr w:type="spellEnd"/>
      <w:r w:rsidR="00844B5F">
        <w:rPr>
          <w:lang w:eastAsia="ko-KR"/>
        </w:rPr>
        <w:t xml:space="preserve"> message</w:t>
      </w:r>
      <w:r w:rsidR="004B2A6E">
        <w:rPr>
          <w:lang w:eastAsia="ko-KR"/>
        </w:rPr>
        <w:t xml:space="preserve"> from the source Remote UE to the Relay UE</w:t>
      </w:r>
      <w:r w:rsidR="00844B5F">
        <w:rPr>
          <w:lang w:eastAsia="ko-KR"/>
        </w:rPr>
        <w:t xml:space="preserve">. </w:t>
      </w:r>
    </w:p>
    <w:p w14:paraId="4627A219" w14:textId="6A04A2A2" w:rsidR="00D851C7" w:rsidRDefault="00844B5F" w:rsidP="00AE027D">
      <w:pPr>
        <w:rPr>
          <w:lang w:eastAsia="ko-KR"/>
        </w:rPr>
      </w:pPr>
      <w:r>
        <w:rPr>
          <w:lang w:eastAsia="ko-KR"/>
        </w:rPr>
        <w:t>If the alterative-1</w:t>
      </w:r>
      <w:r w:rsidR="00B71B51">
        <w:rPr>
          <w:lang w:eastAsia="ko-KR"/>
        </w:rPr>
        <w:t xml:space="preserve"> is applied</w:t>
      </w:r>
      <w:r>
        <w:rPr>
          <w:lang w:eastAsia="ko-KR"/>
        </w:rPr>
        <w:t xml:space="preserve">, we believe </w:t>
      </w:r>
      <w:r w:rsidR="00DE419F">
        <w:rPr>
          <w:lang w:eastAsia="ko-KR"/>
        </w:rPr>
        <w:t xml:space="preserve">that </w:t>
      </w:r>
      <w:r>
        <w:rPr>
          <w:lang w:eastAsia="ko-KR"/>
        </w:rPr>
        <w:t xml:space="preserve">relay UE can perform best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split considering the 2</w:t>
      </w:r>
      <w:r w:rsidRPr="00844B5F">
        <w:rPr>
          <w:vertAlign w:val="superscript"/>
          <w:lang w:eastAsia="ko-KR"/>
        </w:rPr>
        <w:t>nd</w:t>
      </w:r>
      <w:r>
        <w:rPr>
          <w:lang w:eastAsia="ko-KR"/>
        </w:rPr>
        <w:t xml:space="preserve">-hop. </w:t>
      </w:r>
      <w:r w:rsidR="00DE419F">
        <w:rPr>
          <w:lang w:eastAsia="ko-KR"/>
        </w:rPr>
        <w:t xml:space="preserve">One or multiple e2e SLRB can be </w:t>
      </w:r>
      <w:r w:rsidR="00F204AD">
        <w:rPr>
          <w:lang w:eastAsia="ko-KR"/>
        </w:rPr>
        <w:t>multiplexed</w:t>
      </w:r>
      <w:r w:rsidR="004B2A6E">
        <w:rPr>
          <w:lang w:eastAsia="ko-KR"/>
        </w:rPr>
        <w:t xml:space="preserve"> </w:t>
      </w:r>
      <w:r w:rsidR="00DE419F">
        <w:rPr>
          <w:lang w:eastAsia="ko-KR"/>
        </w:rPr>
        <w:t>to one RLC channel of the 2</w:t>
      </w:r>
      <w:r w:rsidR="00DE419F" w:rsidRPr="00DE419F">
        <w:rPr>
          <w:vertAlign w:val="superscript"/>
          <w:lang w:eastAsia="ko-KR"/>
        </w:rPr>
        <w:t>nd</w:t>
      </w:r>
      <w:r w:rsidR="00DE419F">
        <w:rPr>
          <w:lang w:eastAsia="ko-KR"/>
        </w:rPr>
        <w:t xml:space="preserve">-hop. </w:t>
      </w:r>
      <w:r w:rsidR="00F204AD">
        <w:rPr>
          <w:lang w:eastAsia="ko-KR"/>
        </w:rPr>
        <w:t>If the relay UE ha</w:t>
      </w:r>
      <w:r w:rsidR="001C2BB3">
        <w:rPr>
          <w:lang w:eastAsia="ko-KR"/>
        </w:rPr>
        <w:t>s</w:t>
      </w:r>
      <w:r w:rsidR="00F204AD">
        <w:rPr>
          <w:lang w:eastAsia="ko-KR"/>
        </w:rPr>
        <w:t xml:space="preserve"> </w:t>
      </w:r>
      <w:r w:rsidR="001C2BB3">
        <w:rPr>
          <w:lang w:eastAsia="ko-KR"/>
        </w:rPr>
        <w:t xml:space="preserve">already </w:t>
      </w:r>
      <w:r w:rsidR="00F204AD">
        <w:rPr>
          <w:lang w:eastAsia="ko-KR"/>
        </w:rPr>
        <w:t>RLC channel</w:t>
      </w:r>
      <w:r w:rsidR="001C2BB3">
        <w:rPr>
          <w:lang w:eastAsia="ko-KR"/>
        </w:rPr>
        <w:t>s</w:t>
      </w:r>
      <w:r w:rsidR="00F204AD">
        <w:rPr>
          <w:lang w:eastAsia="ko-KR"/>
        </w:rPr>
        <w:t xml:space="preserve"> to the same target </w:t>
      </w:r>
      <w:r w:rsidR="007E3200">
        <w:rPr>
          <w:lang w:eastAsia="ko-KR"/>
        </w:rPr>
        <w:t>R</w:t>
      </w:r>
      <w:r w:rsidR="00F204AD">
        <w:rPr>
          <w:lang w:eastAsia="ko-KR"/>
        </w:rPr>
        <w:t xml:space="preserve">emote UE, </w:t>
      </w:r>
      <w:r w:rsidR="001C2BB3">
        <w:rPr>
          <w:lang w:eastAsia="ko-KR"/>
        </w:rPr>
        <w:t xml:space="preserve">the relay UE may perform </w:t>
      </w:r>
      <w:proofErr w:type="spellStart"/>
      <w:r w:rsidR="001C2BB3">
        <w:rPr>
          <w:lang w:eastAsia="ko-KR"/>
        </w:rPr>
        <w:t>QoS</w:t>
      </w:r>
      <w:proofErr w:type="spellEnd"/>
      <w:r w:rsidR="001C2BB3">
        <w:rPr>
          <w:lang w:eastAsia="ko-KR"/>
        </w:rPr>
        <w:t xml:space="preserve"> split considering the existing 2</w:t>
      </w:r>
      <w:r w:rsidR="001C2BB3" w:rsidRPr="001C2BB3">
        <w:rPr>
          <w:vertAlign w:val="superscript"/>
          <w:lang w:eastAsia="ko-KR"/>
        </w:rPr>
        <w:t>nd</w:t>
      </w:r>
      <w:r w:rsidR="001C2BB3">
        <w:rPr>
          <w:lang w:eastAsia="ko-KR"/>
        </w:rPr>
        <w:t xml:space="preserve">-hop RLC channel’s PDB value. To do this, the </w:t>
      </w:r>
      <w:proofErr w:type="spellStart"/>
      <w:r w:rsidR="001C2BB3">
        <w:rPr>
          <w:lang w:eastAsia="ko-KR"/>
        </w:rPr>
        <w:t>QoS</w:t>
      </w:r>
      <w:proofErr w:type="spellEnd"/>
      <w:r w:rsidR="001C2BB3">
        <w:rPr>
          <w:lang w:eastAsia="ko-KR"/>
        </w:rPr>
        <w:t xml:space="preserve"> information per SLRB seems to be helpful </w:t>
      </w:r>
      <w:r w:rsidR="00A70012">
        <w:rPr>
          <w:lang w:eastAsia="ko-KR"/>
        </w:rPr>
        <w:t xml:space="preserve">for </w:t>
      </w:r>
      <w:r w:rsidR="001C2BB3">
        <w:rPr>
          <w:lang w:eastAsia="ko-KR"/>
        </w:rPr>
        <w:t xml:space="preserve">the better </w:t>
      </w:r>
      <w:proofErr w:type="spellStart"/>
      <w:r w:rsidR="001C2BB3">
        <w:rPr>
          <w:lang w:eastAsia="ko-KR"/>
        </w:rPr>
        <w:t>QoS</w:t>
      </w:r>
      <w:proofErr w:type="spellEnd"/>
      <w:r w:rsidR="001C2BB3">
        <w:rPr>
          <w:lang w:eastAsia="ko-KR"/>
        </w:rPr>
        <w:t xml:space="preserve"> split.</w:t>
      </w:r>
    </w:p>
    <w:p w14:paraId="4D511548" w14:textId="7FF46D04" w:rsidR="00C74C8E" w:rsidRDefault="00465883" w:rsidP="00AE027D">
      <w:pPr>
        <w:rPr>
          <w:lang w:eastAsia="ko-KR"/>
        </w:rPr>
      </w:pPr>
      <w:r>
        <w:rPr>
          <w:lang w:eastAsia="ko-KR"/>
        </w:rPr>
        <w:t xml:space="preserve">Another advantage of the alterative-1 </w:t>
      </w:r>
      <w:r w:rsidR="00A70012">
        <w:rPr>
          <w:lang w:eastAsia="ko-KR"/>
        </w:rPr>
        <w:t>is</w:t>
      </w:r>
      <w:r>
        <w:rPr>
          <w:lang w:eastAsia="ko-KR"/>
        </w:rPr>
        <w:t xml:space="preserve"> reducing </w:t>
      </w:r>
      <w:r w:rsidR="000E06C6">
        <w:rPr>
          <w:lang w:eastAsia="ko-KR"/>
        </w:rPr>
        <w:t xml:space="preserve">SL signalling. </w:t>
      </w:r>
      <w:r w:rsidR="00A70012">
        <w:rPr>
          <w:lang w:eastAsia="ko-KR"/>
        </w:rPr>
        <w:t>If</w:t>
      </w:r>
      <w:r>
        <w:rPr>
          <w:lang w:eastAsia="ko-KR"/>
        </w:rPr>
        <w:t xml:space="preserve"> new e2e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information </w:t>
      </w:r>
      <w:r w:rsidR="00A70012">
        <w:rPr>
          <w:lang w:eastAsia="ko-KR"/>
        </w:rPr>
        <w:t>are</w:t>
      </w:r>
      <w:r>
        <w:rPr>
          <w:lang w:eastAsia="ko-KR"/>
        </w:rPr>
        <w:t xml:space="preserve"> </w:t>
      </w:r>
      <w:r w:rsidR="00A70012">
        <w:rPr>
          <w:lang w:eastAsia="ko-KR"/>
        </w:rPr>
        <w:t xml:space="preserve">added and it is mapped to </w:t>
      </w:r>
      <w:r>
        <w:rPr>
          <w:lang w:eastAsia="ko-KR"/>
        </w:rPr>
        <w:t>the existing e2e SLRB</w:t>
      </w:r>
      <w:r w:rsidR="00A70012">
        <w:rPr>
          <w:lang w:eastAsia="ko-KR"/>
        </w:rPr>
        <w:t xml:space="preserve">, </w:t>
      </w:r>
      <w:r w:rsidR="00C74C8E">
        <w:rPr>
          <w:rFonts w:hint="eastAsia"/>
          <w:lang w:eastAsia="ko-KR"/>
        </w:rPr>
        <w:t>t</w:t>
      </w:r>
      <w:r w:rsidR="00C74C8E">
        <w:rPr>
          <w:lang w:eastAsia="ko-KR"/>
        </w:rPr>
        <w:t>he 1</w:t>
      </w:r>
      <w:r w:rsidR="00C74C8E" w:rsidRPr="00C74C8E">
        <w:rPr>
          <w:vertAlign w:val="superscript"/>
          <w:lang w:eastAsia="ko-KR"/>
        </w:rPr>
        <w:t>st</w:t>
      </w:r>
      <w:r w:rsidR="00C74C8E">
        <w:rPr>
          <w:lang w:eastAsia="ko-KR"/>
        </w:rPr>
        <w:t>-</w:t>
      </w:r>
      <w:r w:rsidR="00E51984">
        <w:rPr>
          <w:lang w:eastAsia="ko-KR"/>
        </w:rPr>
        <w:t>hop and 2</w:t>
      </w:r>
      <w:r w:rsidR="00E51984" w:rsidRPr="00E51984">
        <w:rPr>
          <w:vertAlign w:val="superscript"/>
          <w:lang w:eastAsia="ko-KR"/>
        </w:rPr>
        <w:t>nd</w:t>
      </w:r>
      <w:r w:rsidR="00E51984">
        <w:rPr>
          <w:lang w:eastAsia="ko-KR"/>
        </w:rPr>
        <w:t xml:space="preserve">-hop RLC configuration may not change. </w:t>
      </w:r>
      <w:r w:rsidR="00320511">
        <w:rPr>
          <w:lang w:eastAsia="ko-KR"/>
        </w:rPr>
        <w:t>In this case, t</w:t>
      </w:r>
      <w:r w:rsidR="00E51984">
        <w:rPr>
          <w:lang w:eastAsia="ko-KR"/>
        </w:rPr>
        <w:t xml:space="preserve">he alterative-1 just </w:t>
      </w:r>
      <w:r w:rsidR="00E51984">
        <w:rPr>
          <w:lang w:eastAsia="ko-KR"/>
        </w:rPr>
        <w:lastRenderedPageBreak/>
        <w:t xml:space="preserve">delivers e2e </w:t>
      </w:r>
      <w:proofErr w:type="spellStart"/>
      <w:r w:rsidR="00E51984">
        <w:rPr>
          <w:lang w:eastAsia="ko-KR"/>
        </w:rPr>
        <w:t>QoS</w:t>
      </w:r>
      <w:proofErr w:type="spellEnd"/>
      <w:r w:rsidR="00E51984">
        <w:rPr>
          <w:lang w:eastAsia="ko-KR"/>
        </w:rPr>
        <w:t xml:space="preserve"> information </w:t>
      </w:r>
      <w:r w:rsidR="00320511">
        <w:rPr>
          <w:lang w:eastAsia="ko-KR"/>
        </w:rPr>
        <w:t xml:space="preserve">per SLRB via </w:t>
      </w:r>
      <w:proofErr w:type="spellStart"/>
      <w:r w:rsidR="00320511" w:rsidRPr="00320511">
        <w:rPr>
          <w:i/>
          <w:lang w:eastAsia="ko-KR"/>
        </w:rPr>
        <w:t>UEInformationRequestSidelink</w:t>
      </w:r>
      <w:proofErr w:type="spellEnd"/>
      <w:r w:rsidR="00320511">
        <w:rPr>
          <w:lang w:eastAsia="ko-KR"/>
        </w:rPr>
        <w:t xml:space="preserve">. But, the alterative-2 delivers e2e </w:t>
      </w:r>
      <w:proofErr w:type="spellStart"/>
      <w:r w:rsidR="00320511">
        <w:rPr>
          <w:lang w:eastAsia="ko-KR"/>
        </w:rPr>
        <w:t>QoS</w:t>
      </w:r>
      <w:proofErr w:type="spellEnd"/>
      <w:r w:rsidR="00320511">
        <w:rPr>
          <w:lang w:eastAsia="ko-KR"/>
        </w:rPr>
        <w:t xml:space="preserve"> information for </w:t>
      </w:r>
      <w:proofErr w:type="spellStart"/>
      <w:r w:rsidR="00320511">
        <w:rPr>
          <w:lang w:eastAsia="ko-KR"/>
        </w:rPr>
        <w:t>QoS</w:t>
      </w:r>
      <w:proofErr w:type="spellEnd"/>
      <w:r w:rsidR="00320511">
        <w:rPr>
          <w:lang w:eastAsia="ko-KR"/>
        </w:rPr>
        <w:t xml:space="preserve"> split and then perform another deliver</w:t>
      </w:r>
      <w:r w:rsidR="00B71B51">
        <w:rPr>
          <w:lang w:eastAsia="ko-KR"/>
        </w:rPr>
        <w:t>y</w:t>
      </w:r>
      <w:r w:rsidR="00320511">
        <w:rPr>
          <w:lang w:eastAsia="ko-KR"/>
        </w:rPr>
        <w:t xml:space="preserve"> to inform the mapping between </w:t>
      </w:r>
      <w:proofErr w:type="spellStart"/>
      <w:r w:rsidR="00320511">
        <w:rPr>
          <w:lang w:eastAsia="ko-KR"/>
        </w:rPr>
        <w:t>QoS</w:t>
      </w:r>
      <w:proofErr w:type="spellEnd"/>
      <w:r w:rsidR="00320511">
        <w:rPr>
          <w:lang w:eastAsia="ko-KR"/>
        </w:rPr>
        <w:t xml:space="preserve"> information and SLRB via </w:t>
      </w:r>
      <w:proofErr w:type="spellStart"/>
      <w:r w:rsidR="00320511">
        <w:rPr>
          <w:lang w:eastAsia="ko-KR"/>
        </w:rPr>
        <w:t>RRCReconfigurationSidelink</w:t>
      </w:r>
      <w:proofErr w:type="spellEnd"/>
      <w:r w:rsidR="00320511">
        <w:rPr>
          <w:lang w:eastAsia="ko-KR"/>
        </w:rPr>
        <w:t xml:space="preserve">.  </w:t>
      </w:r>
    </w:p>
    <w:p w14:paraId="1EC7A9EF" w14:textId="358E40B5" w:rsidR="006750EB" w:rsidRDefault="006750EB" w:rsidP="00AE027D">
      <w:pPr>
        <w:rPr>
          <w:lang w:eastAsia="ko-KR"/>
        </w:rPr>
      </w:pPr>
      <w:r w:rsidRPr="00E51984">
        <w:rPr>
          <w:b/>
          <w:lang w:eastAsia="ko-KR"/>
        </w:rPr>
        <w:t>Observation 1</w:t>
      </w:r>
      <w:r>
        <w:rPr>
          <w:lang w:eastAsia="ko-KR"/>
        </w:rPr>
        <w:t xml:space="preserve">: By using the signalling of e2e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information per SLRB from the source </w:t>
      </w:r>
      <w:r w:rsidR="007E3200">
        <w:rPr>
          <w:lang w:eastAsia="ko-KR"/>
        </w:rPr>
        <w:t>R</w:t>
      </w:r>
      <w:r>
        <w:rPr>
          <w:lang w:eastAsia="ko-KR"/>
        </w:rPr>
        <w:t>emote UE</w:t>
      </w:r>
      <w:r w:rsidR="00B71B51">
        <w:rPr>
          <w:lang w:eastAsia="ko-KR"/>
        </w:rPr>
        <w:t xml:space="preserve"> to the Relay UE</w:t>
      </w:r>
      <w:r>
        <w:rPr>
          <w:lang w:eastAsia="ko-KR"/>
        </w:rPr>
        <w:t xml:space="preserve">, </w:t>
      </w:r>
      <w:r w:rsidR="00B71B51">
        <w:rPr>
          <w:lang w:eastAsia="ko-KR"/>
        </w:rPr>
        <w:t>the R</w:t>
      </w:r>
      <w:r>
        <w:rPr>
          <w:lang w:eastAsia="ko-KR"/>
        </w:rPr>
        <w:t xml:space="preserve">elay UE may perform best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split considering 2</w:t>
      </w:r>
      <w:r w:rsidRPr="006750EB">
        <w:rPr>
          <w:vertAlign w:val="superscript"/>
          <w:lang w:eastAsia="ko-KR"/>
        </w:rPr>
        <w:t>nd</w:t>
      </w:r>
      <w:r>
        <w:rPr>
          <w:lang w:eastAsia="ko-KR"/>
        </w:rPr>
        <w:t>-RLC channel.</w:t>
      </w:r>
    </w:p>
    <w:p w14:paraId="51A67899" w14:textId="2D553C24" w:rsidR="006750EB" w:rsidRDefault="006750EB" w:rsidP="00AE027D">
      <w:pPr>
        <w:rPr>
          <w:lang w:eastAsia="ko-KR"/>
        </w:rPr>
      </w:pPr>
      <w:r w:rsidRPr="00E51984">
        <w:rPr>
          <w:b/>
          <w:lang w:eastAsia="ko-KR"/>
        </w:rPr>
        <w:t>Observation 2</w:t>
      </w:r>
      <w:r>
        <w:rPr>
          <w:lang w:eastAsia="ko-KR"/>
        </w:rPr>
        <w:t xml:space="preserve">: By using the signalling of e2e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information per SLRB from the source </w:t>
      </w:r>
      <w:r w:rsidR="007E3200">
        <w:rPr>
          <w:lang w:eastAsia="ko-KR"/>
        </w:rPr>
        <w:t>R</w:t>
      </w:r>
      <w:r>
        <w:rPr>
          <w:lang w:eastAsia="ko-KR"/>
        </w:rPr>
        <w:t>emote UE</w:t>
      </w:r>
      <w:r w:rsidR="00B71B51">
        <w:rPr>
          <w:lang w:eastAsia="ko-KR"/>
        </w:rPr>
        <w:t xml:space="preserve"> to the Relay UE</w:t>
      </w:r>
      <w:r>
        <w:rPr>
          <w:lang w:eastAsia="ko-KR"/>
        </w:rPr>
        <w:t xml:space="preserve">, when new e2e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information is added for the existing e2e SLRB, the </w:t>
      </w:r>
      <w:r w:rsidR="00320511">
        <w:rPr>
          <w:lang w:eastAsia="ko-KR"/>
        </w:rPr>
        <w:t>1</w:t>
      </w:r>
      <w:r w:rsidR="00320511" w:rsidRPr="00320511">
        <w:rPr>
          <w:vertAlign w:val="superscript"/>
          <w:lang w:eastAsia="ko-KR"/>
        </w:rPr>
        <w:t>st</w:t>
      </w:r>
      <w:r w:rsidR="00320511">
        <w:rPr>
          <w:lang w:eastAsia="ko-KR"/>
        </w:rPr>
        <w:t>-hop RLC channel</w:t>
      </w:r>
      <w:r>
        <w:rPr>
          <w:lang w:eastAsia="ko-KR"/>
        </w:rPr>
        <w:t xml:space="preserve"> the 2</w:t>
      </w:r>
      <w:r w:rsidRPr="006750EB">
        <w:rPr>
          <w:vertAlign w:val="superscript"/>
          <w:lang w:eastAsia="ko-KR"/>
        </w:rPr>
        <w:t>nd</w:t>
      </w:r>
      <w:r>
        <w:rPr>
          <w:lang w:eastAsia="ko-KR"/>
        </w:rPr>
        <w:t xml:space="preserve">-hop RLC channel </w:t>
      </w:r>
      <w:r w:rsidR="00320511">
        <w:rPr>
          <w:lang w:eastAsia="ko-KR"/>
        </w:rPr>
        <w:t>configuration may not be changed</w:t>
      </w:r>
      <w:r>
        <w:rPr>
          <w:lang w:eastAsia="ko-KR"/>
        </w:rPr>
        <w:t xml:space="preserve">. </w:t>
      </w:r>
      <w:r w:rsidR="00320511">
        <w:rPr>
          <w:lang w:eastAsia="ko-KR"/>
        </w:rPr>
        <w:t xml:space="preserve">In this case, alternative-1 delivers the mapping e2e </w:t>
      </w:r>
      <w:proofErr w:type="spellStart"/>
      <w:r w:rsidR="00320511">
        <w:rPr>
          <w:lang w:eastAsia="ko-KR"/>
        </w:rPr>
        <w:t>QoS</w:t>
      </w:r>
      <w:proofErr w:type="spellEnd"/>
      <w:r w:rsidR="00320511">
        <w:rPr>
          <w:lang w:eastAsia="ko-KR"/>
        </w:rPr>
        <w:t xml:space="preserve"> information and SLRB via only </w:t>
      </w:r>
      <w:proofErr w:type="spellStart"/>
      <w:r w:rsidR="00320511" w:rsidRPr="00320511">
        <w:rPr>
          <w:i/>
          <w:lang w:eastAsia="ko-KR"/>
        </w:rPr>
        <w:t>UEInformationRequestSidelink</w:t>
      </w:r>
      <w:proofErr w:type="spellEnd"/>
      <w:r w:rsidR="00320511">
        <w:rPr>
          <w:lang w:eastAsia="ko-KR"/>
        </w:rPr>
        <w:t xml:space="preserve"> message. But alterative-2 delivers the mapping e2e </w:t>
      </w:r>
      <w:proofErr w:type="spellStart"/>
      <w:r w:rsidR="00320511">
        <w:rPr>
          <w:lang w:eastAsia="ko-KR"/>
        </w:rPr>
        <w:t>QoS</w:t>
      </w:r>
      <w:proofErr w:type="spellEnd"/>
      <w:r w:rsidR="00320511">
        <w:rPr>
          <w:lang w:eastAsia="ko-KR"/>
        </w:rPr>
        <w:t xml:space="preserve"> information and SLRB via </w:t>
      </w:r>
      <w:proofErr w:type="spellStart"/>
      <w:r w:rsidR="00320511" w:rsidRPr="00320511">
        <w:rPr>
          <w:i/>
          <w:lang w:eastAsia="ko-KR"/>
        </w:rPr>
        <w:t>RRCReconfigurationSidelink</w:t>
      </w:r>
      <w:proofErr w:type="spellEnd"/>
      <w:r w:rsidR="00320511">
        <w:rPr>
          <w:lang w:eastAsia="ko-KR"/>
        </w:rPr>
        <w:t xml:space="preserve"> message after delivering </w:t>
      </w:r>
      <w:proofErr w:type="spellStart"/>
      <w:r w:rsidR="00320511" w:rsidRPr="00320511">
        <w:rPr>
          <w:i/>
          <w:lang w:eastAsia="ko-KR"/>
        </w:rPr>
        <w:t>UEInformationRequestionSidelink</w:t>
      </w:r>
      <w:proofErr w:type="spellEnd"/>
      <w:r w:rsidR="00320511">
        <w:rPr>
          <w:lang w:eastAsia="ko-KR"/>
        </w:rPr>
        <w:t xml:space="preserve"> message for </w:t>
      </w:r>
      <w:proofErr w:type="spellStart"/>
      <w:r w:rsidR="00320511">
        <w:rPr>
          <w:lang w:eastAsia="ko-KR"/>
        </w:rPr>
        <w:t>QoS</w:t>
      </w:r>
      <w:proofErr w:type="spellEnd"/>
      <w:r w:rsidR="00320511">
        <w:rPr>
          <w:lang w:eastAsia="ko-KR"/>
        </w:rPr>
        <w:t xml:space="preserve"> split.</w:t>
      </w:r>
    </w:p>
    <w:p w14:paraId="14889B18" w14:textId="0D71167E" w:rsidR="00DE419F" w:rsidRPr="005124DD" w:rsidRDefault="006750EB" w:rsidP="00AE027D">
      <w:pPr>
        <w:rPr>
          <w:b/>
          <w:lang w:eastAsia="ko-KR"/>
        </w:rPr>
      </w:pPr>
      <w:r w:rsidRPr="005124DD">
        <w:rPr>
          <w:b/>
          <w:lang w:eastAsia="ko-KR"/>
        </w:rPr>
        <w:t xml:space="preserve">Proposal 1: </w:t>
      </w:r>
      <w:r w:rsidR="00B71B51">
        <w:rPr>
          <w:b/>
          <w:lang w:eastAsia="ko-KR"/>
        </w:rPr>
        <w:t>W</w:t>
      </w:r>
      <w:r w:rsidRPr="005124DD">
        <w:rPr>
          <w:b/>
          <w:lang w:eastAsia="ko-KR"/>
        </w:rPr>
        <w:t xml:space="preserve">e prefer e2e </w:t>
      </w:r>
      <w:proofErr w:type="spellStart"/>
      <w:r w:rsidRPr="005124DD">
        <w:rPr>
          <w:b/>
          <w:lang w:eastAsia="ko-KR"/>
        </w:rPr>
        <w:t>QoS</w:t>
      </w:r>
      <w:proofErr w:type="spellEnd"/>
      <w:r w:rsidRPr="005124DD">
        <w:rPr>
          <w:b/>
          <w:lang w:eastAsia="ko-KR"/>
        </w:rPr>
        <w:t xml:space="preserve"> information delivery per SLRB from source </w:t>
      </w:r>
      <w:r w:rsidR="007E3200">
        <w:rPr>
          <w:b/>
          <w:lang w:eastAsia="ko-KR"/>
        </w:rPr>
        <w:t>R</w:t>
      </w:r>
      <w:r w:rsidRPr="005124DD">
        <w:rPr>
          <w:b/>
          <w:lang w:eastAsia="ko-KR"/>
        </w:rPr>
        <w:t xml:space="preserve">emote UE to </w:t>
      </w:r>
      <w:r w:rsidR="00B71B51">
        <w:rPr>
          <w:b/>
          <w:lang w:eastAsia="ko-KR"/>
        </w:rPr>
        <w:t>R</w:t>
      </w:r>
      <w:r w:rsidR="000F219D" w:rsidRPr="005124DD">
        <w:rPr>
          <w:b/>
          <w:lang w:eastAsia="ko-KR"/>
        </w:rPr>
        <w:t xml:space="preserve">elay UE for the best </w:t>
      </w:r>
      <w:proofErr w:type="spellStart"/>
      <w:r w:rsidR="000F219D" w:rsidRPr="005124DD">
        <w:rPr>
          <w:b/>
          <w:lang w:eastAsia="ko-KR"/>
        </w:rPr>
        <w:t>QoS</w:t>
      </w:r>
      <w:proofErr w:type="spellEnd"/>
      <w:r w:rsidR="000F219D" w:rsidRPr="005124DD">
        <w:rPr>
          <w:b/>
          <w:lang w:eastAsia="ko-KR"/>
        </w:rPr>
        <w:t xml:space="preserve"> split.  </w:t>
      </w:r>
      <w:r w:rsidRPr="005124DD">
        <w:rPr>
          <w:b/>
          <w:lang w:eastAsia="ko-KR"/>
        </w:rPr>
        <w:t xml:space="preserve"> </w:t>
      </w:r>
    </w:p>
    <w:p w14:paraId="6EAD0E52" w14:textId="77777777" w:rsidR="00AE027D" w:rsidRPr="00AE027D" w:rsidRDefault="00AE027D" w:rsidP="00AE027D">
      <w:pPr>
        <w:rPr>
          <w:rFonts w:eastAsia="맑은 고딕"/>
          <w:b/>
          <w:sz w:val="28"/>
          <w:szCs w:val="28"/>
          <w:lang w:eastAsia="ko-KR"/>
        </w:rPr>
      </w:pPr>
    </w:p>
    <w:p w14:paraId="34907C85" w14:textId="4C124AF0" w:rsidR="009F3101" w:rsidRPr="005D2F89" w:rsidRDefault="009F3101" w:rsidP="009F3101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eastAsia="맑은 고딕"/>
          <w:b/>
          <w:sz w:val="28"/>
          <w:szCs w:val="28"/>
          <w:lang w:eastAsia="ko-KR"/>
        </w:rPr>
      </w:pPr>
      <w:r w:rsidRPr="005D2F89">
        <w:rPr>
          <w:rFonts w:eastAsia="맑은 고딕"/>
          <w:b/>
          <w:sz w:val="28"/>
          <w:szCs w:val="28"/>
          <w:lang w:eastAsia="ko-KR"/>
        </w:rPr>
        <w:t>2.</w:t>
      </w:r>
      <w:r w:rsidR="00AE027D">
        <w:rPr>
          <w:rFonts w:eastAsia="맑은 고딕"/>
          <w:b/>
          <w:sz w:val="28"/>
          <w:szCs w:val="28"/>
          <w:lang w:eastAsia="ko-KR"/>
        </w:rPr>
        <w:t>2</w:t>
      </w:r>
      <w:r w:rsidRPr="005D2F89">
        <w:rPr>
          <w:rFonts w:eastAsia="맑은 고딕"/>
          <w:b/>
          <w:sz w:val="28"/>
          <w:szCs w:val="28"/>
          <w:lang w:eastAsia="ko-KR"/>
        </w:rPr>
        <w:t xml:space="preserve"> </w:t>
      </w:r>
      <w:r w:rsidR="00467DAF">
        <w:rPr>
          <w:rFonts w:eastAsia="맑은 고딕"/>
          <w:b/>
          <w:sz w:val="28"/>
          <w:szCs w:val="28"/>
          <w:lang w:eastAsia="ko-KR"/>
        </w:rPr>
        <w:t xml:space="preserve">How the </w:t>
      </w:r>
      <w:r w:rsidR="00B71B51">
        <w:rPr>
          <w:rFonts w:eastAsia="맑은 고딕"/>
          <w:b/>
          <w:sz w:val="28"/>
          <w:szCs w:val="28"/>
          <w:lang w:eastAsia="ko-KR"/>
        </w:rPr>
        <w:t>source Remote</w:t>
      </w:r>
      <w:r w:rsidR="00467DAF">
        <w:rPr>
          <w:rFonts w:eastAsia="맑은 고딕"/>
          <w:b/>
          <w:sz w:val="28"/>
          <w:szCs w:val="28"/>
          <w:lang w:eastAsia="ko-KR"/>
        </w:rPr>
        <w:t xml:space="preserve"> UE operate</w:t>
      </w:r>
      <w:r w:rsidR="009B4D85">
        <w:rPr>
          <w:rFonts w:eastAsia="맑은 고딕"/>
          <w:b/>
          <w:sz w:val="28"/>
          <w:szCs w:val="28"/>
          <w:lang w:eastAsia="ko-KR"/>
        </w:rPr>
        <w:t>s</w:t>
      </w:r>
      <w:r w:rsidR="005F1736">
        <w:rPr>
          <w:rFonts w:eastAsia="맑은 고딕"/>
          <w:b/>
          <w:sz w:val="28"/>
          <w:szCs w:val="28"/>
          <w:lang w:eastAsia="ko-KR"/>
        </w:rPr>
        <w:t xml:space="preserve"> when split </w:t>
      </w:r>
      <w:proofErr w:type="spellStart"/>
      <w:r w:rsidR="005F1736">
        <w:rPr>
          <w:rFonts w:eastAsia="맑은 고딕"/>
          <w:b/>
          <w:sz w:val="28"/>
          <w:szCs w:val="28"/>
          <w:lang w:eastAsia="ko-KR"/>
        </w:rPr>
        <w:t>QoS</w:t>
      </w:r>
      <w:proofErr w:type="spellEnd"/>
      <w:r w:rsidR="005F1736">
        <w:rPr>
          <w:rFonts w:eastAsia="맑은 고딕"/>
          <w:b/>
          <w:sz w:val="28"/>
          <w:szCs w:val="28"/>
          <w:lang w:eastAsia="ko-KR"/>
        </w:rPr>
        <w:t xml:space="preserve"> didn’t </w:t>
      </w:r>
      <w:r w:rsidR="00B71B51">
        <w:rPr>
          <w:rFonts w:eastAsia="맑은 고딕"/>
          <w:b/>
          <w:sz w:val="28"/>
          <w:szCs w:val="28"/>
          <w:lang w:eastAsia="ko-KR"/>
        </w:rPr>
        <w:t>get</w:t>
      </w:r>
      <w:r w:rsidR="005F1736">
        <w:rPr>
          <w:rFonts w:eastAsia="맑은 고딕"/>
          <w:b/>
          <w:sz w:val="28"/>
          <w:szCs w:val="28"/>
          <w:lang w:eastAsia="ko-KR"/>
        </w:rPr>
        <w:t xml:space="preserve"> from </w:t>
      </w:r>
      <w:r w:rsidR="00B71B51">
        <w:rPr>
          <w:rFonts w:eastAsia="맑은 고딕"/>
          <w:b/>
          <w:sz w:val="28"/>
          <w:szCs w:val="28"/>
          <w:lang w:eastAsia="ko-KR"/>
        </w:rPr>
        <w:t xml:space="preserve">the </w:t>
      </w:r>
      <w:r w:rsidR="005F1736">
        <w:rPr>
          <w:rFonts w:eastAsia="맑은 고딕"/>
          <w:b/>
          <w:sz w:val="28"/>
          <w:szCs w:val="28"/>
          <w:lang w:eastAsia="ko-KR"/>
        </w:rPr>
        <w:t>Relay UE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B4D85" w14:paraId="24C932F2" w14:textId="77777777" w:rsidTr="009B4D85">
        <w:tc>
          <w:tcPr>
            <w:tcW w:w="9631" w:type="dxa"/>
          </w:tcPr>
          <w:p w14:paraId="4EF1F530" w14:textId="77777777" w:rsidR="009B4D85" w:rsidRPr="009B4D85" w:rsidRDefault="009B4D85" w:rsidP="009B4D8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lang w:eastAsia="ja-JP"/>
              </w:rPr>
            </w:pPr>
            <w:r w:rsidRPr="009B4D85">
              <w:rPr>
                <w:rFonts w:ascii="Arial" w:eastAsia="Times New Roman" w:hAnsi="Arial"/>
                <w:b/>
                <w:lang w:eastAsia="ja-JP"/>
              </w:rPr>
              <w:object w:dxaOrig="5040" w:dyaOrig="2052" w14:anchorId="2E3C00A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2pt;height:102.65pt" o:ole="">
                  <v:imagedata r:id="rId8" o:title=""/>
                </v:shape>
                <o:OLEObject Type="Embed" ProgID="Mscgen.Chart" ShapeID="_x0000_i1025" DrawAspect="Content" ObjectID="_1773831264" r:id="rId9"/>
              </w:object>
            </w:r>
          </w:p>
          <w:p w14:paraId="33580935" w14:textId="77777777" w:rsidR="009B4D85" w:rsidRPr="009B4D85" w:rsidRDefault="009B4D85" w:rsidP="009B4D85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MS Mincho" w:hAnsi="Arial"/>
                <w:b/>
                <w:lang w:eastAsia="ja-JP"/>
              </w:rPr>
            </w:pPr>
            <w:r w:rsidRPr="009B4D85">
              <w:rPr>
                <w:rFonts w:ascii="Arial" w:eastAsia="MS Mincho" w:hAnsi="Arial"/>
                <w:b/>
                <w:lang w:eastAsia="ja-JP"/>
              </w:rPr>
              <w:t xml:space="preserve">Figure 5.8.9.11.1-1: </w:t>
            </w:r>
            <w:proofErr w:type="spellStart"/>
            <w:r w:rsidRPr="009B4D85">
              <w:rPr>
                <w:rFonts w:ascii="Arial" w:eastAsia="MS Mincho" w:hAnsi="Arial"/>
                <w:b/>
                <w:lang w:eastAsia="ja-JP"/>
              </w:rPr>
              <w:t>Sidelink</w:t>
            </w:r>
            <w:proofErr w:type="spellEnd"/>
            <w:r w:rsidRPr="009B4D85">
              <w:rPr>
                <w:rFonts w:ascii="Arial" w:eastAsia="MS Mincho" w:hAnsi="Arial"/>
                <w:b/>
                <w:lang w:eastAsia="ja-JP"/>
              </w:rPr>
              <w:t xml:space="preserve"> UE information procedure</w:t>
            </w:r>
          </w:p>
          <w:p w14:paraId="73692BFB" w14:textId="09B8A61B" w:rsidR="009B4D85" w:rsidRPr="009B4D85" w:rsidRDefault="009B4D85" w:rsidP="009B4D8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 w:hint="eastAsia"/>
                <w:lang w:eastAsia="ja-JP"/>
              </w:rPr>
            </w:pPr>
            <w:r w:rsidRPr="009B4D85">
              <w:rPr>
                <w:rFonts w:eastAsia="Times New Roman"/>
                <w:lang w:eastAsia="ja-JP"/>
              </w:rPr>
              <w:t xml:space="preserve">This purpose of this procedure is to transfer the UE information in </w:t>
            </w:r>
            <w:proofErr w:type="spellStart"/>
            <w:r w:rsidRPr="009B4D85">
              <w:rPr>
                <w:rFonts w:eastAsia="Times New Roman"/>
                <w:lang w:eastAsia="ja-JP"/>
              </w:rPr>
              <w:t>sidelink</w:t>
            </w:r>
            <w:proofErr w:type="spellEnd"/>
            <w:r w:rsidRPr="009B4D85">
              <w:rPr>
                <w:rFonts w:eastAsia="Times New Roman"/>
                <w:lang w:eastAsia="ja-JP"/>
              </w:rPr>
              <w:t xml:space="preserve">. The L2 U2U Remote UE informs its end-to-end </w:t>
            </w:r>
            <w:proofErr w:type="spellStart"/>
            <w:r w:rsidRPr="009B4D85">
              <w:rPr>
                <w:rFonts w:eastAsia="Times New Roman"/>
                <w:lang w:eastAsia="ja-JP"/>
              </w:rPr>
              <w:t>QoS</w:t>
            </w:r>
            <w:proofErr w:type="spellEnd"/>
            <w:r w:rsidRPr="009B4D85">
              <w:rPr>
                <w:rFonts w:eastAsia="Times New Roman"/>
                <w:lang w:eastAsia="ja-JP"/>
              </w:rPr>
              <w:t xml:space="preserve"> information to its connected L2 U2U Relay UE in the </w:t>
            </w:r>
            <w:proofErr w:type="spellStart"/>
            <w:r w:rsidRPr="009B4D85">
              <w:rPr>
                <w:rFonts w:eastAsia="Times New Roman"/>
                <w:i/>
                <w:lang w:eastAsia="ja-JP"/>
              </w:rPr>
              <w:t>UEInformationRequestSidelink</w:t>
            </w:r>
            <w:proofErr w:type="spellEnd"/>
            <w:r w:rsidRPr="009B4D85">
              <w:rPr>
                <w:rFonts w:eastAsia="Times New Roman"/>
                <w:lang w:eastAsia="ja-JP"/>
              </w:rPr>
              <w:t xml:space="preserve"> message, and the L2 U2U Relay UE delivers the split </w:t>
            </w:r>
            <w:proofErr w:type="spellStart"/>
            <w:r w:rsidRPr="009B4D85">
              <w:rPr>
                <w:rFonts w:eastAsia="Times New Roman"/>
                <w:lang w:eastAsia="ja-JP"/>
              </w:rPr>
              <w:t>QoS</w:t>
            </w:r>
            <w:proofErr w:type="spellEnd"/>
            <w:r w:rsidRPr="009B4D85">
              <w:rPr>
                <w:rFonts w:eastAsia="Times New Roman"/>
                <w:lang w:eastAsia="ja-JP"/>
              </w:rPr>
              <w:t xml:space="preserve"> information of the first-hop to the Remote UE in the </w:t>
            </w:r>
            <w:proofErr w:type="spellStart"/>
            <w:r w:rsidRPr="009B4D85">
              <w:rPr>
                <w:rFonts w:eastAsia="Times New Roman"/>
                <w:i/>
                <w:lang w:eastAsia="ja-JP"/>
              </w:rPr>
              <w:t>UEInformationResponseSidelink</w:t>
            </w:r>
            <w:proofErr w:type="spellEnd"/>
            <w:r w:rsidRPr="009B4D85">
              <w:rPr>
                <w:rFonts w:eastAsia="Times New Roman"/>
                <w:lang w:eastAsia="ja-JP"/>
              </w:rPr>
              <w:t xml:space="preserve"> message.</w:t>
            </w:r>
          </w:p>
        </w:tc>
      </w:tr>
    </w:tbl>
    <w:p w14:paraId="61588EC2" w14:textId="0C8A8453" w:rsidR="00DE7AC7" w:rsidRPr="000F219D" w:rsidRDefault="00DE7AC7" w:rsidP="00DE7AC7">
      <w:pPr>
        <w:rPr>
          <w:rFonts w:eastAsiaTheme="minorEastAsia"/>
          <w:lang w:eastAsia="ko-KR"/>
        </w:rPr>
      </w:pPr>
      <w:r w:rsidRPr="00DE7AC7">
        <w:rPr>
          <w:rFonts w:eastAsiaTheme="minorEastAsia"/>
          <w:lang w:eastAsia="ko-KR"/>
        </w:rPr>
        <w:t xml:space="preserve">The source Remote UE </w:t>
      </w:r>
      <w:r w:rsidRPr="00B71B51">
        <w:rPr>
          <w:rFonts w:eastAsiaTheme="minorEastAsia"/>
          <w:lang w:eastAsia="ko-KR"/>
        </w:rPr>
        <w:t xml:space="preserve">sends </w:t>
      </w:r>
      <w:proofErr w:type="spellStart"/>
      <w:r w:rsidRPr="00DE7AC7">
        <w:rPr>
          <w:rFonts w:eastAsiaTheme="minorEastAsia"/>
          <w:i/>
          <w:lang w:eastAsia="ko-KR"/>
        </w:rPr>
        <w:t>UEInformationRequestionSidleink</w:t>
      </w:r>
      <w:proofErr w:type="spellEnd"/>
      <w:r w:rsidRPr="00DE7AC7">
        <w:rPr>
          <w:rFonts w:eastAsiaTheme="minorEastAsia"/>
          <w:i/>
          <w:lang w:eastAsia="ko-KR"/>
        </w:rPr>
        <w:t xml:space="preserve"> </w:t>
      </w:r>
      <w:r w:rsidRPr="00DE7AC7">
        <w:rPr>
          <w:rFonts w:eastAsiaTheme="minorEastAsia"/>
          <w:lang w:eastAsia="ko-KR"/>
        </w:rPr>
        <w:t xml:space="preserve">message, which includes </w:t>
      </w:r>
      <w:proofErr w:type="spellStart"/>
      <w:r w:rsidRPr="00DE7AC7">
        <w:rPr>
          <w:rFonts w:eastAsiaTheme="minorEastAsia"/>
          <w:lang w:eastAsia="ko-KR"/>
        </w:rPr>
        <w:t>QoS</w:t>
      </w:r>
      <w:proofErr w:type="spellEnd"/>
      <w:r w:rsidRPr="00DE7AC7">
        <w:rPr>
          <w:rFonts w:eastAsiaTheme="minorEastAsia"/>
          <w:lang w:eastAsia="ko-KR"/>
        </w:rPr>
        <w:t xml:space="preserve"> information, to the U2U Relay UE for requesting to split </w:t>
      </w:r>
      <w:proofErr w:type="spellStart"/>
      <w:r w:rsidRPr="00DE7AC7">
        <w:rPr>
          <w:rFonts w:eastAsiaTheme="minorEastAsia"/>
          <w:lang w:eastAsia="ko-KR"/>
        </w:rPr>
        <w:t>QoS</w:t>
      </w:r>
      <w:proofErr w:type="spellEnd"/>
      <w:r w:rsidRPr="00DE7AC7">
        <w:rPr>
          <w:rFonts w:eastAsiaTheme="minorEastAsia"/>
          <w:lang w:eastAsia="ko-KR"/>
        </w:rPr>
        <w:t xml:space="preserve">. </w:t>
      </w:r>
      <w:r w:rsidR="00C17F5E">
        <w:rPr>
          <w:rFonts w:eastAsiaTheme="minorEastAsia"/>
          <w:lang w:eastAsia="ko-KR"/>
        </w:rPr>
        <w:t xml:space="preserve">When receiving </w:t>
      </w:r>
      <w:proofErr w:type="spellStart"/>
      <w:r w:rsidR="00C17F5E" w:rsidRPr="00DE7AC7">
        <w:rPr>
          <w:rFonts w:eastAsiaTheme="minorEastAsia"/>
          <w:i/>
          <w:lang w:eastAsia="ko-KR"/>
        </w:rPr>
        <w:t>UEInformationRequestionSidleink</w:t>
      </w:r>
      <w:proofErr w:type="spellEnd"/>
      <w:r w:rsidR="00C17F5E" w:rsidRPr="00DE7AC7">
        <w:rPr>
          <w:rFonts w:eastAsiaTheme="minorEastAsia"/>
          <w:i/>
          <w:lang w:eastAsia="ko-KR"/>
        </w:rPr>
        <w:t xml:space="preserve"> </w:t>
      </w:r>
      <w:r w:rsidR="00C17F5E" w:rsidRPr="00DE7AC7">
        <w:rPr>
          <w:rFonts w:eastAsiaTheme="minorEastAsia"/>
          <w:lang w:eastAsia="ko-KR"/>
        </w:rPr>
        <w:t>message</w:t>
      </w:r>
      <w:r w:rsidR="00C17F5E">
        <w:rPr>
          <w:rFonts w:eastAsiaTheme="minorEastAsia"/>
          <w:lang w:eastAsia="ko-KR"/>
        </w:rPr>
        <w:t>, t</w:t>
      </w:r>
      <w:r w:rsidRPr="00DE7AC7">
        <w:rPr>
          <w:rFonts w:eastAsiaTheme="minorEastAsia"/>
          <w:lang w:eastAsia="ko-KR"/>
        </w:rPr>
        <w:t xml:space="preserve">he U2U Relay UE performs </w:t>
      </w:r>
      <w:proofErr w:type="spellStart"/>
      <w:r w:rsidRPr="00DE7AC7">
        <w:rPr>
          <w:rFonts w:eastAsiaTheme="minorEastAsia"/>
          <w:lang w:eastAsia="ko-KR"/>
        </w:rPr>
        <w:t>QoS</w:t>
      </w:r>
      <w:proofErr w:type="spellEnd"/>
      <w:r w:rsidRPr="00DE7AC7">
        <w:rPr>
          <w:rFonts w:eastAsiaTheme="minorEastAsia"/>
          <w:lang w:eastAsia="ko-KR"/>
        </w:rPr>
        <w:t xml:space="preserve"> split. </w:t>
      </w:r>
      <w:r w:rsidR="00AF5DFB">
        <w:rPr>
          <w:rFonts w:eastAsiaTheme="minorEastAsia"/>
          <w:lang w:eastAsia="ko-KR"/>
        </w:rPr>
        <w:t>And then,</w:t>
      </w:r>
      <w:r w:rsidRPr="00DE7AC7">
        <w:rPr>
          <w:rFonts w:eastAsiaTheme="minorEastAsia"/>
          <w:lang w:eastAsia="ko-KR"/>
        </w:rPr>
        <w:t xml:space="preserve"> the Relay UE sends the split </w:t>
      </w:r>
      <w:proofErr w:type="spellStart"/>
      <w:r w:rsidRPr="00DE7AC7">
        <w:rPr>
          <w:rFonts w:eastAsiaTheme="minorEastAsia"/>
          <w:lang w:eastAsia="ko-KR"/>
        </w:rPr>
        <w:t>QoS</w:t>
      </w:r>
      <w:proofErr w:type="spellEnd"/>
      <w:r w:rsidRPr="00DE7AC7">
        <w:rPr>
          <w:rFonts w:eastAsiaTheme="minorEastAsia"/>
          <w:lang w:eastAsia="ko-KR"/>
        </w:rPr>
        <w:t xml:space="preserve"> information to the source Remote UE via</w:t>
      </w:r>
      <w:r w:rsidRPr="00DE7AC7">
        <w:rPr>
          <w:rFonts w:eastAsiaTheme="minorEastAsia"/>
          <w:i/>
          <w:lang w:eastAsia="ko-KR"/>
        </w:rPr>
        <w:t xml:space="preserve"> </w:t>
      </w:r>
      <w:proofErr w:type="spellStart"/>
      <w:r w:rsidRPr="00DE7AC7">
        <w:rPr>
          <w:rFonts w:eastAsiaTheme="minorEastAsia"/>
          <w:i/>
          <w:lang w:eastAsia="ko-KR"/>
        </w:rPr>
        <w:t>UEInformationResponseSidelink</w:t>
      </w:r>
      <w:proofErr w:type="spellEnd"/>
      <w:r w:rsidRPr="00DE7AC7">
        <w:rPr>
          <w:rFonts w:eastAsiaTheme="minorEastAsia"/>
          <w:i/>
          <w:lang w:eastAsia="ko-KR"/>
        </w:rPr>
        <w:t xml:space="preserve"> </w:t>
      </w:r>
      <w:r w:rsidRPr="00DE7AC7">
        <w:rPr>
          <w:rFonts w:eastAsiaTheme="minorEastAsia"/>
          <w:lang w:eastAsia="ko-KR"/>
        </w:rPr>
        <w:t xml:space="preserve">message. However, RAN2 has not yet discussed how the source Remote UE should behave if it does not receive a </w:t>
      </w:r>
      <w:proofErr w:type="spellStart"/>
      <w:r w:rsidRPr="00DE7AC7">
        <w:rPr>
          <w:rFonts w:eastAsiaTheme="minorEastAsia"/>
          <w:i/>
          <w:lang w:eastAsia="ko-KR"/>
        </w:rPr>
        <w:t>UEInformationResponseSidelink</w:t>
      </w:r>
      <w:proofErr w:type="spellEnd"/>
      <w:r w:rsidRPr="00DE7AC7">
        <w:rPr>
          <w:rFonts w:eastAsiaTheme="minorEastAsia"/>
          <w:i/>
          <w:lang w:eastAsia="ko-KR"/>
        </w:rPr>
        <w:t xml:space="preserve"> </w:t>
      </w:r>
      <w:r w:rsidRPr="00DE7AC7">
        <w:rPr>
          <w:rFonts w:eastAsiaTheme="minorEastAsia"/>
          <w:lang w:eastAsia="ko-KR"/>
        </w:rPr>
        <w:t>message after sending a</w:t>
      </w:r>
      <w:r w:rsidRPr="00DE7AC7">
        <w:rPr>
          <w:rFonts w:eastAsiaTheme="minorEastAsia"/>
          <w:i/>
          <w:lang w:eastAsia="ko-KR"/>
        </w:rPr>
        <w:t xml:space="preserve"> </w:t>
      </w:r>
      <w:proofErr w:type="spellStart"/>
      <w:r w:rsidRPr="00DE7AC7">
        <w:rPr>
          <w:rFonts w:eastAsiaTheme="minorEastAsia"/>
          <w:i/>
          <w:lang w:eastAsia="ko-KR"/>
        </w:rPr>
        <w:t>UEInformationRequestSidelink</w:t>
      </w:r>
      <w:proofErr w:type="spellEnd"/>
      <w:r w:rsidRPr="00DE7AC7">
        <w:rPr>
          <w:rFonts w:eastAsiaTheme="minorEastAsia"/>
          <w:i/>
          <w:lang w:eastAsia="ko-KR"/>
        </w:rPr>
        <w:t xml:space="preserve"> </w:t>
      </w:r>
      <w:r w:rsidRPr="00DE7AC7">
        <w:rPr>
          <w:rFonts w:eastAsiaTheme="minorEastAsia"/>
          <w:lang w:eastAsia="ko-KR"/>
        </w:rPr>
        <w:t>message.</w:t>
      </w:r>
      <w:r w:rsidRPr="00DE7AC7">
        <w:rPr>
          <w:rFonts w:eastAsiaTheme="minorEastAsia"/>
          <w:i/>
          <w:lang w:eastAsia="ko-KR"/>
        </w:rPr>
        <w:t xml:space="preserve"> </w:t>
      </w:r>
    </w:p>
    <w:p w14:paraId="7506A018" w14:textId="709CB361" w:rsidR="00DE7AC7" w:rsidRPr="00DE7AC7" w:rsidRDefault="00DE7AC7" w:rsidP="00DE7AC7">
      <w:pPr>
        <w:rPr>
          <w:rFonts w:eastAsiaTheme="minorEastAsia"/>
          <w:lang w:eastAsia="ko-KR"/>
        </w:rPr>
      </w:pPr>
      <w:r w:rsidRPr="00DE7AC7">
        <w:rPr>
          <w:rFonts w:eastAsiaTheme="minorEastAsia"/>
          <w:lang w:eastAsia="ko-KR"/>
        </w:rPr>
        <w:t>The first discussion point is how long the source Remote UE should wait for the</w:t>
      </w:r>
      <w:r w:rsidRPr="00DE7AC7">
        <w:rPr>
          <w:rFonts w:eastAsiaTheme="minorEastAsia"/>
          <w:i/>
          <w:lang w:eastAsia="ko-KR"/>
        </w:rPr>
        <w:t xml:space="preserve"> </w:t>
      </w:r>
      <w:proofErr w:type="spellStart"/>
      <w:r w:rsidRPr="00DE7AC7">
        <w:rPr>
          <w:rFonts w:eastAsiaTheme="minorEastAsia"/>
          <w:i/>
          <w:lang w:eastAsia="ko-KR"/>
        </w:rPr>
        <w:t>UEInformationResponseSidelink</w:t>
      </w:r>
      <w:proofErr w:type="spellEnd"/>
      <w:r w:rsidRPr="00DE7AC7">
        <w:rPr>
          <w:rFonts w:eastAsiaTheme="minorEastAsia"/>
          <w:i/>
          <w:lang w:eastAsia="ko-KR"/>
        </w:rPr>
        <w:t xml:space="preserve"> </w:t>
      </w:r>
      <w:r w:rsidRPr="00DE7AC7">
        <w:rPr>
          <w:rFonts w:eastAsiaTheme="minorEastAsia"/>
          <w:lang w:eastAsia="ko-KR"/>
        </w:rPr>
        <w:t>message to arrive. A new timer may be needed for the source Remote UE to decides on whether to wait for the</w:t>
      </w:r>
      <w:r w:rsidRPr="00DE7AC7">
        <w:rPr>
          <w:rFonts w:eastAsiaTheme="minorEastAsia"/>
          <w:i/>
          <w:lang w:eastAsia="ko-KR"/>
        </w:rPr>
        <w:t xml:space="preserve"> </w:t>
      </w:r>
      <w:proofErr w:type="spellStart"/>
      <w:r w:rsidRPr="00DE7AC7">
        <w:rPr>
          <w:rFonts w:eastAsiaTheme="minorEastAsia"/>
          <w:i/>
          <w:lang w:eastAsia="ko-KR"/>
        </w:rPr>
        <w:t>UEInformationResponseSidelink</w:t>
      </w:r>
      <w:proofErr w:type="spellEnd"/>
      <w:r w:rsidRPr="00DE7AC7">
        <w:rPr>
          <w:rFonts w:eastAsiaTheme="minorEastAsia"/>
          <w:i/>
          <w:lang w:eastAsia="ko-KR"/>
        </w:rPr>
        <w:t xml:space="preserve"> </w:t>
      </w:r>
      <w:r w:rsidRPr="00DE7AC7">
        <w:rPr>
          <w:rFonts w:eastAsiaTheme="minorEastAsia"/>
          <w:lang w:eastAsia="ko-KR"/>
        </w:rPr>
        <w:t xml:space="preserve">message. </w:t>
      </w:r>
      <w:r w:rsidR="00232DBD">
        <w:rPr>
          <w:rFonts w:eastAsiaTheme="minorEastAsia"/>
          <w:lang w:eastAsia="ko-KR"/>
        </w:rPr>
        <w:t xml:space="preserve">Or the legacy T400 timer may be reused for this purpose. </w:t>
      </w:r>
      <w:r w:rsidRPr="00DE7AC7">
        <w:rPr>
          <w:rFonts w:eastAsiaTheme="minorEastAsia"/>
          <w:lang w:eastAsia="ko-KR"/>
        </w:rPr>
        <w:t>The new timer at the source Remote UE starts when sending</w:t>
      </w:r>
      <w:r w:rsidRPr="00DE7AC7">
        <w:rPr>
          <w:rFonts w:eastAsiaTheme="minorEastAsia"/>
          <w:i/>
          <w:lang w:eastAsia="ko-KR"/>
        </w:rPr>
        <w:t xml:space="preserve"> </w:t>
      </w:r>
      <w:proofErr w:type="spellStart"/>
      <w:r w:rsidRPr="00DE7AC7">
        <w:rPr>
          <w:rFonts w:eastAsiaTheme="minorEastAsia"/>
          <w:i/>
          <w:lang w:eastAsia="ko-KR"/>
        </w:rPr>
        <w:t>UEInformationRequestSidelink</w:t>
      </w:r>
      <w:proofErr w:type="spellEnd"/>
      <w:r w:rsidRPr="00DE7AC7">
        <w:rPr>
          <w:rFonts w:eastAsiaTheme="minorEastAsia"/>
          <w:i/>
          <w:lang w:eastAsia="ko-KR"/>
        </w:rPr>
        <w:t xml:space="preserve"> </w:t>
      </w:r>
      <w:r w:rsidRPr="00DE7AC7">
        <w:rPr>
          <w:rFonts w:eastAsiaTheme="minorEastAsia"/>
          <w:lang w:eastAsia="ko-KR"/>
        </w:rPr>
        <w:t xml:space="preserve">message to the </w:t>
      </w:r>
      <w:r w:rsidR="00A25C0A">
        <w:rPr>
          <w:rFonts w:eastAsiaTheme="minorEastAsia"/>
          <w:lang w:eastAsia="ko-KR"/>
        </w:rPr>
        <w:t xml:space="preserve">U2U </w:t>
      </w:r>
      <w:r w:rsidRPr="00DE7AC7">
        <w:rPr>
          <w:rFonts w:eastAsiaTheme="minorEastAsia"/>
          <w:lang w:eastAsia="ko-KR"/>
        </w:rPr>
        <w:t>Relay UE and stops when receiving</w:t>
      </w:r>
      <w:r w:rsidRPr="00DE7AC7">
        <w:rPr>
          <w:rFonts w:eastAsiaTheme="minorEastAsia"/>
          <w:i/>
          <w:lang w:eastAsia="ko-KR"/>
        </w:rPr>
        <w:t xml:space="preserve"> </w:t>
      </w:r>
      <w:proofErr w:type="spellStart"/>
      <w:r w:rsidRPr="00DE7AC7">
        <w:rPr>
          <w:rFonts w:eastAsiaTheme="minorEastAsia"/>
          <w:i/>
          <w:lang w:eastAsia="ko-KR"/>
        </w:rPr>
        <w:t>UEInformationResponseSidelink</w:t>
      </w:r>
      <w:proofErr w:type="spellEnd"/>
      <w:r w:rsidRPr="00DE7AC7">
        <w:rPr>
          <w:rFonts w:eastAsiaTheme="minorEastAsia"/>
          <w:i/>
          <w:lang w:eastAsia="ko-KR"/>
        </w:rPr>
        <w:t xml:space="preserve"> </w:t>
      </w:r>
      <w:r w:rsidRPr="00DE7AC7">
        <w:rPr>
          <w:rFonts w:eastAsiaTheme="minorEastAsia"/>
          <w:lang w:eastAsia="ko-KR"/>
        </w:rPr>
        <w:t xml:space="preserve">message from the </w:t>
      </w:r>
      <w:r w:rsidR="00A25C0A">
        <w:rPr>
          <w:rFonts w:eastAsiaTheme="minorEastAsia"/>
          <w:lang w:eastAsia="ko-KR"/>
        </w:rPr>
        <w:t xml:space="preserve">U2U </w:t>
      </w:r>
      <w:r w:rsidRPr="00DE7AC7">
        <w:rPr>
          <w:rFonts w:eastAsiaTheme="minorEastAsia"/>
          <w:lang w:eastAsia="ko-KR"/>
        </w:rPr>
        <w:t>Relay UE. If the source Remote UE doesn’t receive the</w:t>
      </w:r>
      <w:r w:rsidRPr="00DE7AC7">
        <w:rPr>
          <w:rFonts w:eastAsiaTheme="minorEastAsia"/>
          <w:i/>
          <w:lang w:eastAsia="ko-KR"/>
        </w:rPr>
        <w:t xml:space="preserve"> </w:t>
      </w:r>
      <w:proofErr w:type="spellStart"/>
      <w:r w:rsidRPr="00DE7AC7">
        <w:rPr>
          <w:rFonts w:eastAsiaTheme="minorEastAsia"/>
          <w:i/>
          <w:lang w:eastAsia="ko-KR"/>
        </w:rPr>
        <w:t>UEInfromationResponse</w:t>
      </w:r>
      <w:proofErr w:type="spellEnd"/>
      <w:r w:rsidRPr="00DE7AC7">
        <w:rPr>
          <w:rFonts w:eastAsiaTheme="minorEastAsia"/>
          <w:i/>
          <w:lang w:eastAsia="ko-KR"/>
        </w:rPr>
        <w:t xml:space="preserve"> </w:t>
      </w:r>
      <w:r w:rsidRPr="00DE7AC7">
        <w:rPr>
          <w:rFonts w:eastAsiaTheme="minorEastAsia"/>
          <w:lang w:eastAsia="ko-KR"/>
        </w:rPr>
        <w:t xml:space="preserve">message until the new timer has expired, the source Remote UE may determine that the </w:t>
      </w:r>
      <w:proofErr w:type="spellStart"/>
      <w:r w:rsidRPr="00DE7AC7">
        <w:rPr>
          <w:rFonts w:eastAsiaTheme="minorEastAsia"/>
          <w:i/>
          <w:lang w:eastAsia="ko-KR"/>
        </w:rPr>
        <w:t>UEInformationResponseSidelink</w:t>
      </w:r>
      <w:proofErr w:type="spellEnd"/>
      <w:r w:rsidRPr="00DE7AC7">
        <w:rPr>
          <w:rFonts w:eastAsiaTheme="minorEastAsia"/>
          <w:i/>
          <w:lang w:eastAsia="ko-KR"/>
        </w:rPr>
        <w:t xml:space="preserve"> </w:t>
      </w:r>
      <w:r w:rsidRPr="00DE7AC7">
        <w:rPr>
          <w:rFonts w:eastAsiaTheme="minorEastAsia"/>
          <w:lang w:eastAsia="ko-KR"/>
        </w:rPr>
        <w:t>message will not arrive</w:t>
      </w:r>
      <w:r w:rsidR="00C17F5E">
        <w:rPr>
          <w:rFonts w:eastAsiaTheme="minorEastAsia"/>
          <w:lang w:eastAsia="ko-KR"/>
        </w:rPr>
        <w:t xml:space="preserve"> any more</w:t>
      </w:r>
      <w:r w:rsidRPr="00DE7AC7">
        <w:rPr>
          <w:rFonts w:eastAsiaTheme="minorEastAsia"/>
          <w:lang w:eastAsia="ko-KR"/>
        </w:rPr>
        <w:t xml:space="preserve">. </w:t>
      </w:r>
    </w:p>
    <w:p w14:paraId="7F125542" w14:textId="3B2EF901" w:rsidR="00E6366A" w:rsidRDefault="00E6366A" w:rsidP="00DE7AC7">
      <w:pPr>
        <w:rPr>
          <w:rFonts w:eastAsiaTheme="minorEastAsia"/>
          <w:b/>
          <w:lang w:eastAsia="ko-KR"/>
        </w:rPr>
      </w:pPr>
      <w:r w:rsidRPr="000C4C4D">
        <w:rPr>
          <w:rFonts w:eastAsiaTheme="minorEastAsia"/>
          <w:b/>
          <w:lang w:eastAsia="ko-KR"/>
        </w:rPr>
        <w:t xml:space="preserve">Proposal </w:t>
      </w:r>
      <w:r w:rsidR="000F219D">
        <w:rPr>
          <w:rFonts w:eastAsiaTheme="minorEastAsia"/>
          <w:b/>
          <w:lang w:eastAsia="ko-KR"/>
        </w:rPr>
        <w:t>2</w:t>
      </w:r>
      <w:r w:rsidRPr="000C4C4D">
        <w:rPr>
          <w:rFonts w:eastAsiaTheme="minorEastAsia"/>
          <w:b/>
          <w:lang w:eastAsia="ko-KR"/>
        </w:rPr>
        <w:t xml:space="preserve">: A timer </w:t>
      </w:r>
      <w:r w:rsidR="00AF5DFB">
        <w:rPr>
          <w:rFonts w:eastAsiaTheme="minorEastAsia"/>
          <w:b/>
          <w:lang w:eastAsia="ko-KR"/>
        </w:rPr>
        <w:t xml:space="preserve">is </w:t>
      </w:r>
      <w:r w:rsidR="00232DBD">
        <w:rPr>
          <w:rFonts w:eastAsiaTheme="minorEastAsia"/>
          <w:b/>
          <w:lang w:eastAsia="ko-KR"/>
        </w:rPr>
        <w:t>required</w:t>
      </w:r>
      <w:r w:rsidRPr="000C4C4D">
        <w:rPr>
          <w:rFonts w:eastAsiaTheme="minorEastAsia"/>
          <w:b/>
          <w:lang w:eastAsia="ko-KR"/>
        </w:rPr>
        <w:t xml:space="preserve"> to check whether </w:t>
      </w:r>
      <w:proofErr w:type="spellStart"/>
      <w:r w:rsidRPr="000C4C4D">
        <w:rPr>
          <w:rFonts w:eastAsiaTheme="minorEastAsia"/>
          <w:b/>
          <w:lang w:eastAsia="ko-KR"/>
        </w:rPr>
        <w:t>U</w:t>
      </w:r>
      <w:r w:rsidRPr="000C4C4D">
        <w:rPr>
          <w:rFonts w:eastAsiaTheme="minorEastAsia"/>
          <w:b/>
          <w:i/>
          <w:lang w:eastAsia="ko-KR"/>
        </w:rPr>
        <w:t>EInformationResponseSidelink</w:t>
      </w:r>
      <w:proofErr w:type="spellEnd"/>
      <w:r w:rsidRPr="000C4C4D">
        <w:rPr>
          <w:rFonts w:eastAsiaTheme="minorEastAsia"/>
          <w:b/>
          <w:lang w:eastAsia="ko-KR"/>
        </w:rPr>
        <w:t xml:space="preserve"> message</w:t>
      </w:r>
      <w:r w:rsidR="00232DBD">
        <w:rPr>
          <w:rFonts w:eastAsiaTheme="minorEastAsia"/>
          <w:b/>
          <w:lang w:eastAsia="ko-KR"/>
        </w:rPr>
        <w:t xml:space="preserve"> arrives</w:t>
      </w:r>
      <w:r w:rsidRPr="000C4C4D">
        <w:rPr>
          <w:rFonts w:eastAsiaTheme="minorEastAsia"/>
          <w:b/>
          <w:lang w:eastAsia="ko-KR"/>
        </w:rPr>
        <w:t xml:space="preserve">. The timer </w:t>
      </w:r>
      <w:r w:rsidR="00232DBD">
        <w:rPr>
          <w:rFonts w:eastAsiaTheme="minorEastAsia"/>
          <w:b/>
          <w:lang w:eastAsia="ko-KR"/>
        </w:rPr>
        <w:t xml:space="preserve">at the Source Remote UE </w:t>
      </w:r>
      <w:r w:rsidRPr="000C4C4D">
        <w:rPr>
          <w:rFonts w:eastAsiaTheme="minorEastAsia"/>
          <w:b/>
          <w:lang w:eastAsia="ko-KR"/>
        </w:rPr>
        <w:t xml:space="preserve">starts after sending </w:t>
      </w:r>
      <w:proofErr w:type="spellStart"/>
      <w:r w:rsidRPr="000C4C4D">
        <w:rPr>
          <w:rFonts w:eastAsiaTheme="minorEastAsia"/>
          <w:b/>
          <w:i/>
          <w:lang w:eastAsia="ko-KR"/>
        </w:rPr>
        <w:t>UEInformationReuqestSidelink</w:t>
      </w:r>
      <w:proofErr w:type="spellEnd"/>
      <w:r w:rsidRPr="000C4C4D">
        <w:rPr>
          <w:rFonts w:eastAsiaTheme="minorEastAsia"/>
          <w:b/>
          <w:lang w:eastAsia="ko-KR"/>
        </w:rPr>
        <w:t xml:space="preserve"> message to the </w:t>
      </w:r>
      <w:r w:rsidR="00A25C0A">
        <w:rPr>
          <w:rFonts w:eastAsiaTheme="minorEastAsia"/>
          <w:b/>
          <w:lang w:eastAsia="ko-KR"/>
        </w:rPr>
        <w:t xml:space="preserve">U2U </w:t>
      </w:r>
      <w:r w:rsidRPr="000C4C4D">
        <w:rPr>
          <w:rFonts w:eastAsiaTheme="minorEastAsia"/>
          <w:b/>
          <w:lang w:eastAsia="ko-KR"/>
        </w:rPr>
        <w:t xml:space="preserve">Relay UE, and stops when receiving </w:t>
      </w:r>
      <w:proofErr w:type="spellStart"/>
      <w:r w:rsidRPr="000C4C4D">
        <w:rPr>
          <w:rFonts w:eastAsiaTheme="minorEastAsia"/>
          <w:b/>
          <w:i/>
          <w:lang w:eastAsia="ko-KR"/>
        </w:rPr>
        <w:t>UEInformationResponseSidelink</w:t>
      </w:r>
      <w:proofErr w:type="spellEnd"/>
      <w:r w:rsidRPr="000C4C4D">
        <w:rPr>
          <w:rFonts w:eastAsiaTheme="minorEastAsia"/>
          <w:b/>
          <w:lang w:eastAsia="ko-KR"/>
        </w:rPr>
        <w:t xml:space="preserve"> message.</w:t>
      </w:r>
    </w:p>
    <w:p w14:paraId="63D06A78" w14:textId="064E503D" w:rsidR="00232DBD" w:rsidRPr="000C4C4D" w:rsidRDefault="00232DBD" w:rsidP="00DE7AC7">
      <w:pPr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Proposal </w:t>
      </w:r>
      <w:r w:rsidR="000F219D">
        <w:rPr>
          <w:rFonts w:eastAsiaTheme="minorEastAsia"/>
          <w:b/>
          <w:lang w:eastAsia="ko-KR"/>
        </w:rPr>
        <w:t>3</w:t>
      </w:r>
      <w:r>
        <w:rPr>
          <w:rFonts w:eastAsiaTheme="minorEastAsia"/>
          <w:b/>
          <w:lang w:eastAsia="ko-KR"/>
        </w:rPr>
        <w:t xml:space="preserve">: </w:t>
      </w:r>
      <w:r w:rsidR="00A913DA">
        <w:rPr>
          <w:rFonts w:eastAsiaTheme="minorEastAsia"/>
          <w:b/>
          <w:lang w:eastAsia="ko-KR"/>
        </w:rPr>
        <w:t>RAN2</w:t>
      </w:r>
      <w:r>
        <w:rPr>
          <w:rFonts w:eastAsiaTheme="minorEastAsia"/>
          <w:b/>
          <w:lang w:eastAsia="ko-KR"/>
        </w:rPr>
        <w:t xml:space="preserve"> can discuss whether a new timer is required or the legacy T400 timer can be reused for the </w:t>
      </w:r>
      <w:proofErr w:type="spellStart"/>
      <w:r w:rsidRPr="000C4C4D">
        <w:rPr>
          <w:rFonts w:eastAsiaTheme="minorEastAsia"/>
          <w:b/>
          <w:i/>
          <w:lang w:eastAsia="ko-KR"/>
        </w:rPr>
        <w:t>UEInformationReuqestSidelink</w:t>
      </w:r>
      <w:proofErr w:type="spellEnd"/>
      <w:r>
        <w:rPr>
          <w:rFonts w:eastAsiaTheme="minorEastAsia"/>
          <w:b/>
          <w:i/>
          <w:lang w:eastAsia="ko-KR"/>
        </w:rPr>
        <w:t xml:space="preserve"> </w:t>
      </w:r>
      <w:r w:rsidRPr="00232DBD">
        <w:rPr>
          <w:rFonts w:eastAsiaTheme="minorEastAsia"/>
          <w:b/>
          <w:lang w:eastAsia="ko-KR"/>
        </w:rPr>
        <w:t xml:space="preserve">and </w:t>
      </w:r>
      <w:proofErr w:type="spellStart"/>
      <w:r w:rsidRPr="000C4C4D">
        <w:rPr>
          <w:rFonts w:eastAsiaTheme="minorEastAsia"/>
          <w:b/>
          <w:i/>
          <w:lang w:eastAsia="ko-KR"/>
        </w:rPr>
        <w:t>UEInformationResponseSidelink</w:t>
      </w:r>
      <w:proofErr w:type="spellEnd"/>
      <w:r>
        <w:rPr>
          <w:rFonts w:eastAsiaTheme="minorEastAsia"/>
          <w:b/>
          <w:i/>
          <w:lang w:eastAsia="ko-KR"/>
        </w:rPr>
        <w:t xml:space="preserve"> </w:t>
      </w:r>
      <w:r w:rsidRPr="002700B1">
        <w:rPr>
          <w:rFonts w:eastAsiaTheme="minorEastAsia"/>
          <w:b/>
          <w:lang w:eastAsia="ko-KR"/>
        </w:rPr>
        <w:t>messages.</w:t>
      </w:r>
    </w:p>
    <w:p w14:paraId="4375E324" w14:textId="360429CD" w:rsidR="007A3284" w:rsidRDefault="004D6119" w:rsidP="00077FEA">
      <w:pPr>
        <w:rPr>
          <w:rFonts w:eastAsiaTheme="minorEastAsia"/>
          <w:lang w:eastAsia="ko-KR"/>
        </w:rPr>
      </w:pPr>
      <w:r w:rsidRPr="004D6119">
        <w:rPr>
          <w:rFonts w:eastAsiaTheme="minorEastAsia"/>
          <w:lang w:eastAsia="ko-KR"/>
        </w:rPr>
        <w:t xml:space="preserve">The second discussion point is how the source Remote UE will behave after making decision that the </w:t>
      </w:r>
      <w:proofErr w:type="spellStart"/>
      <w:r w:rsidRPr="004D6119">
        <w:rPr>
          <w:rFonts w:eastAsiaTheme="minorEastAsia"/>
          <w:lang w:eastAsia="ko-KR"/>
        </w:rPr>
        <w:t>UEInformationResponseSidelink</w:t>
      </w:r>
      <w:proofErr w:type="spellEnd"/>
      <w:r w:rsidRPr="004D6119">
        <w:rPr>
          <w:rFonts w:eastAsiaTheme="minorEastAsia"/>
          <w:lang w:eastAsia="ko-KR"/>
        </w:rPr>
        <w:t xml:space="preserve"> message will not be arrived. Packet dropping happens too much if proper PDB is not configured per each hops. Because the packets may not meet the </w:t>
      </w:r>
      <w:proofErr w:type="spellStart"/>
      <w:r w:rsidRPr="004D6119">
        <w:rPr>
          <w:rFonts w:eastAsiaTheme="minorEastAsia"/>
          <w:lang w:eastAsia="ko-KR"/>
        </w:rPr>
        <w:t>QoS</w:t>
      </w:r>
      <w:proofErr w:type="spellEnd"/>
      <w:r w:rsidRPr="004D6119">
        <w:rPr>
          <w:rFonts w:eastAsiaTheme="minorEastAsia"/>
          <w:lang w:eastAsia="ko-KR"/>
        </w:rPr>
        <w:t xml:space="preserve"> requirement without proper PDB assignment for </w:t>
      </w:r>
      <w:r w:rsidRPr="004D6119">
        <w:rPr>
          <w:rFonts w:eastAsiaTheme="minorEastAsia"/>
          <w:lang w:eastAsia="ko-KR"/>
        </w:rPr>
        <w:lastRenderedPageBreak/>
        <w:t xml:space="preserve">each RLC channel. </w:t>
      </w:r>
      <w:r w:rsidR="007A3284" w:rsidRPr="007A3284">
        <w:rPr>
          <w:rFonts w:eastAsiaTheme="minorEastAsia"/>
          <w:lang w:eastAsia="ko-KR"/>
        </w:rPr>
        <w:t xml:space="preserve">One of the possible ways is that the source Remote UE triggers relay reselection. It's because the source Remote UE decides that the link quality to the </w:t>
      </w:r>
      <w:r w:rsidR="007E3200">
        <w:rPr>
          <w:rFonts w:eastAsiaTheme="minorEastAsia"/>
          <w:lang w:eastAsia="ko-KR"/>
        </w:rPr>
        <w:t>R</w:t>
      </w:r>
      <w:r w:rsidR="007A3284" w:rsidRPr="007A3284">
        <w:rPr>
          <w:rFonts w:eastAsiaTheme="minorEastAsia"/>
          <w:lang w:eastAsia="ko-KR"/>
        </w:rPr>
        <w:t>elay UE becomes bad</w:t>
      </w:r>
      <w:r w:rsidR="00F52EF9">
        <w:rPr>
          <w:rFonts w:eastAsiaTheme="minorEastAsia"/>
          <w:lang w:eastAsia="ko-KR"/>
        </w:rPr>
        <w:t xml:space="preserve"> or the Relay UE cannot perform a proper relay role</w:t>
      </w:r>
      <w:r w:rsidR="007A3284" w:rsidRPr="007A3284">
        <w:rPr>
          <w:rFonts w:eastAsiaTheme="minorEastAsia"/>
          <w:lang w:eastAsia="ko-KR"/>
        </w:rPr>
        <w:t>.</w:t>
      </w:r>
      <w:r w:rsidR="00C17F5E">
        <w:rPr>
          <w:rFonts w:eastAsiaTheme="minorEastAsia"/>
          <w:lang w:eastAsia="ko-KR"/>
        </w:rPr>
        <w:t xml:space="preserve"> </w:t>
      </w:r>
      <w:r w:rsidR="007A3284" w:rsidRPr="007A3284">
        <w:rPr>
          <w:rFonts w:eastAsiaTheme="minorEastAsia"/>
          <w:lang w:eastAsia="ko-KR"/>
        </w:rPr>
        <w:t xml:space="preserve">The second way is that the source Remote UE declares it as RLF. This RLF condition is different from the legacy RLF condition. This RLF is declared when a new timer is expired. The third way is the source Remote UE assumes that the </w:t>
      </w:r>
      <w:proofErr w:type="spellStart"/>
      <w:r w:rsidR="007A3284" w:rsidRPr="007A3284">
        <w:rPr>
          <w:rFonts w:eastAsiaTheme="minorEastAsia"/>
          <w:lang w:eastAsia="ko-KR"/>
        </w:rPr>
        <w:t>QoS</w:t>
      </w:r>
      <w:proofErr w:type="spellEnd"/>
      <w:r w:rsidR="007A3284" w:rsidRPr="007A3284">
        <w:rPr>
          <w:rFonts w:eastAsiaTheme="minorEastAsia"/>
          <w:lang w:eastAsia="ko-KR"/>
        </w:rPr>
        <w:t xml:space="preserve"> split performs evenly. In this case, the source Remote UE or the serving </w:t>
      </w:r>
      <w:proofErr w:type="spellStart"/>
      <w:r w:rsidR="007A3284" w:rsidRPr="007A3284">
        <w:rPr>
          <w:rFonts w:eastAsiaTheme="minorEastAsia"/>
          <w:lang w:eastAsia="ko-KR"/>
        </w:rPr>
        <w:t>gNB</w:t>
      </w:r>
      <w:proofErr w:type="spellEnd"/>
      <w:r w:rsidR="007A3284" w:rsidRPr="007A3284">
        <w:rPr>
          <w:rFonts w:eastAsiaTheme="minorEastAsia"/>
          <w:lang w:eastAsia="ko-KR"/>
        </w:rPr>
        <w:t xml:space="preserve"> of the source Remote UE can pe</w:t>
      </w:r>
      <w:r w:rsidR="00C17F5E">
        <w:rPr>
          <w:rFonts w:eastAsiaTheme="minorEastAsia"/>
          <w:lang w:eastAsia="ko-KR"/>
        </w:rPr>
        <w:t>rform 1st-hop RLC configuration (</w:t>
      </w:r>
      <w:proofErr w:type="spellStart"/>
      <w:r w:rsidR="00C17F5E">
        <w:rPr>
          <w:rFonts w:eastAsiaTheme="minorEastAsia"/>
          <w:lang w:eastAsia="ko-KR"/>
        </w:rPr>
        <w:t>i.g</w:t>
      </w:r>
      <w:proofErr w:type="spellEnd"/>
      <w:r w:rsidR="00C17F5E">
        <w:rPr>
          <w:rFonts w:eastAsiaTheme="minorEastAsia"/>
          <w:lang w:eastAsia="ko-KR"/>
        </w:rPr>
        <w:t xml:space="preserve">., packet delay budget) </w:t>
      </w:r>
      <w:r w:rsidR="007A3284" w:rsidRPr="007A3284">
        <w:rPr>
          <w:rFonts w:eastAsiaTheme="minorEastAsia"/>
          <w:lang w:eastAsia="ko-KR"/>
        </w:rPr>
        <w:t xml:space="preserve">based on the evenly split </w:t>
      </w:r>
      <w:proofErr w:type="spellStart"/>
      <w:r w:rsidR="007A3284" w:rsidRPr="007A3284">
        <w:rPr>
          <w:rFonts w:eastAsiaTheme="minorEastAsia"/>
          <w:lang w:eastAsia="ko-KR"/>
        </w:rPr>
        <w:t>QoS</w:t>
      </w:r>
      <w:proofErr w:type="spellEnd"/>
      <w:r w:rsidR="007A3284" w:rsidRPr="007A3284">
        <w:rPr>
          <w:rFonts w:eastAsiaTheme="minorEastAsia"/>
          <w:lang w:eastAsia="ko-KR"/>
        </w:rPr>
        <w:t xml:space="preserve"> value. </w:t>
      </w:r>
    </w:p>
    <w:p w14:paraId="3BBFBAB9" w14:textId="245A76EF" w:rsidR="00077FEA" w:rsidRPr="00F149F1" w:rsidRDefault="00077FEA" w:rsidP="00077FEA">
      <w:pPr>
        <w:rPr>
          <w:rFonts w:eastAsiaTheme="minorEastAsia"/>
          <w:b/>
          <w:lang w:eastAsia="ko-KR"/>
        </w:rPr>
      </w:pPr>
      <w:r w:rsidRPr="00F149F1">
        <w:rPr>
          <w:rFonts w:eastAsiaTheme="minorEastAsia" w:hint="eastAsia"/>
          <w:b/>
          <w:lang w:eastAsia="ko-KR"/>
        </w:rPr>
        <w:t xml:space="preserve">Proposal </w:t>
      </w:r>
      <w:r w:rsidR="000F219D">
        <w:rPr>
          <w:rFonts w:eastAsiaTheme="minorEastAsia"/>
          <w:b/>
          <w:lang w:eastAsia="ko-KR"/>
        </w:rPr>
        <w:t>4</w:t>
      </w:r>
      <w:r w:rsidRPr="00F149F1">
        <w:rPr>
          <w:rFonts w:eastAsiaTheme="minorEastAsia" w:hint="eastAsia"/>
          <w:b/>
          <w:lang w:eastAsia="ko-KR"/>
        </w:rPr>
        <w:t xml:space="preserve">: </w:t>
      </w:r>
      <w:r w:rsidRPr="00F149F1">
        <w:rPr>
          <w:rFonts w:eastAsiaTheme="minorEastAsia"/>
          <w:b/>
          <w:lang w:eastAsia="ko-KR"/>
        </w:rPr>
        <w:t xml:space="preserve">If Remote UE doesn’t receive </w:t>
      </w:r>
      <w:proofErr w:type="spellStart"/>
      <w:r w:rsidRPr="000C4C4D">
        <w:rPr>
          <w:rFonts w:eastAsiaTheme="minorEastAsia"/>
          <w:b/>
          <w:i/>
          <w:lang w:eastAsia="ko-KR"/>
        </w:rPr>
        <w:t>UEInformationResponseSidelink</w:t>
      </w:r>
      <w:proofErr w:type="spellEnd"/>
      <w:r w:rsidRPr="00F149F1">
        <w:rPr>
          <w:rFonts w:eastAsiaTheme="minorEastAsia"/>
          <w:b/>
          <w:lang w:eastAsia="ko-KR"/>
        </w:rPr>
        <w:t xml:space="preserve"> after sending </w:t>
      </w:r>
      <w:proofErr w:type="spellStart"/>
      <w:r w:rsidRPr="000C4C4D">
        <w:rPr>
          <w:rFonts w:eastAsiaTheme="minorEastAsia"/>
          <w:b/>
          <w:i/>
          <w:lang w:eastAsia="ko-KR"/>
        </w:rPr>
        <w:t>UEInformationReuqestSidelink</w:t>
      </w:r>
      <w:proofErr w:type="spellEnd"/>
      <w:r w:rsidRPr="00F149F1">
        <w:rPr>
          <w:rFonts w:eastAsiaTheme="minorEastAsia"/>
          <w:b/>
          <w:lang w:eastAsia="ko-KR"/>
        </w:rPr>
        <w:t xml:space="preserve">, the Remote UE can </w:t>
      </w:r>
      <w:r w:rsidR="007A3284">
        <w:rPr>
          <w:rFonts w:eastAsiaTheme="minorEastAsia"/>
          <w:b/>
          <w:lang w:eastAsia="ko-KR"/>
        </w:rPr>
        <w:t>behave</w:t>
      </w:r>
      <w:r w:rsidRPr="00F149F1">
        <w:rPr>
          <w:rFonts w:eastAsiaTheme="minorEastAsia"/>
          <w:b/>
          <w:lang w:eastAsia="ko-KR"/>
        </w:rPr>
        <w:t xml:space="preserve"> </w:t>
      </w:r>
      <w:r w:rsidR="00C17F5E">
        <w:rPr>
          <w:rFonts w:eastAsiaTheme="minorEastAsia"/>
          <w:b/>
          <w:lang w:eastAsia="ko-KR"/>
        </w:rPr>
        <w:t xml:space="preserve">one of the </w:t>
      </w:r>
      <w:r w:rsidRPr="00F149F1">
        <w:rPr>
          <w:rFonts w:eastAsiaTheme="minorEastAsia"/>
          <w:b/>
          <w:lang w:eastAsia="ko-KR"/>
        </w:rPr>
        <w:t>following operation</w:t>
      </w:r>
      <w:r w:rsidR="00C17F5E">
        <w:rPr>
          <w:rFonts w:eastAsiaTheme="minorEastAsia"/>
          <w:b/>
          <w:lang w:eastAsia="ko-KR"/>
        </w:rPr>
        <w:t>s</w:t>
      </w:r>
      <w:r w:rsidRPr="00F149F1">
        <w:rPr>
          <w:rFonts w:eastAsiaTheme="minorEastAsia"/>
          <w:b/>
          <w:lang w:eastAsia="ko-KR"/>
        </w:rPr>
        <w:t>:</w:t>
      </w:r>
    </w:p>
    <w:p w14:paraId="456B0F3E" w14:textId="66B2CE34" w:rsidR="00077FEA" w:rsidRPr="00F149F1" w:rsidRDefault="00077FEA" w:rsidP="00077FEA">
      <w:pPr>
        <w:ind w:leftChars="200" w:left="400"/>
        <w:rPr>
          <w:rFonts w:eastAsiaTheme="minorEastAsia"/>
          <w:b/>
          <w:lang w:eastAsia="ko-KR"/>
        </w:rPr>
      </w:pPr>
      <w:r w:rsidRPr="00F149F1">
        <w:rPr>
          <w:rFonts w:eastAsiaTheme="minorEastAsia"/>
          <w:b/>
          <w:lang w:eastAsia="ko-KR"/>
        </w:rPr>
        <w:t xml:space="preserve">(Option 1) The </w:t>
      </w:r>
      <w:r w:rsidR="007A3284">
        <w:rPr>
          <w:rFonts w:eastAsiaTheme="minorEastAsia"/>
          <w:b/>
          <w:lang w:eastAsia="ko-KR"/>
        </w:rPr>
        <w:t xml:space="preserve">source </w:t>
      </w:r>
      <w:r w:rsidRPr="00F149F1">
        <w:rPr>
          <w:rFonts w:eastAsiaTheme="minorEastAsia"/>
          <w:b/>
          <w:lang w:eastAsia="ko-KR"/>
        </w:rPr>
        <w:t>Remote UE triggers relay re-selection.</w:t>
      </w:r>
    </w:p>
    <w:p w14:paraId="373494AA" w14:textId="749D9EC4" w:rsidR="00077FEA" w:rsidRPr="00F149F1" w:rsidRDefault="00077FEA" w:rsidP="00077FEA">
      <w:pPr>
        <w:ind w:leftChars="200" w:left="400"/>
        <w:rPr>
          <w:rFonts w:eastAsiaTheme="minorEastAsia"/>
          <w:b/>
          <w:lang w:eastAsia="ko-KR"/>
        </w:rPr>
      </w:pPr>
      <w:r w:rsidRPr="00F149F1">
        <w:rPr>
          <w:rFonts w:eastAsiaTheme="minorEastAsia"/>
          <w:b/>
          <w:lang w:eastAsia="ko-KR"/>
        </w:rPr>
        <w:t>(</w:t>
      </w:r>
      <w:r w:rsidRPr="00F149F1">
        <w:rPr>
          <w:rFonts w:eastAsiaTheme="minorEastAsia" w:hint="eastAsia"/>
          <w:b/>
          <w:lang w:eastAsia="ko-KR"/>
        </w:rPr>
        <w:t>O</w:t>
      </w:r>
      <w:r w:rsidRPr="00F149F1">
        <w:rPr>
          <w:rFonts w:eastAsiaTheme="minorEastAsia"/>
          <w:b/>
          <w:lang w:eastAsia="ko-KR"/>
        </w:rPr>
        <w:t xml:space="preserve">ption 2) </w:t>
      </w:r>
      <w:r w:rsidRPr="00F149F1">
        <w:rPr>
          <w:rFonts w:eastAsiaTheme="minorEastAsia" w:hint="eastAsia"/>
          <w:b/>
          <w:lang w:eastAsia="ko-KR"/>
        </w:rPr>
        <w:t xml:space="preserve">The </w:t>
      </w:r>
      <w:r w:rsidR="007A3284">
        <w:rPr>
          <w:rFonts w:eastAsiaTheme="minorEastAsia"/>
          <w:b/>
          <w:lang w:eastAsia="ko-KR"/>
        </w:rPr>
        <w:t xml:space="preserve">source </w:t>
      </w:r>
      <w:r w:rsidRPr="00F149F1">
        <w:rPr>
          <w:rFonts w:eastAsiaTheme="minorEastAsia" w:hint="eastAsia"/>
          <w:b/>
          <w:lang w:eastAsia="ko-KR"/>
        </w:rPr>
        <w:t xml:space="preserve">Remote UE </w:t>
      </w:r>
      <w:r w:rsidRPr="00F149F1">
        <w:rPr>
          <w:rFonts w:eastAsiaTheme="minorEastAsia"/>
          <w:b/>
          <w:lang w:eastAsia="ko-KR"/>
        </w:rPr>
        <w:t>declares</w:t>
      </w:r>
      <w:r w:rsidRPr="00F149F1">
        <w:rPr>
          <w:rFonts w:eastAsiaTheme="minorEastAsia" w:hint="eastAsia"/>
          <w:b/>
          <w:lang w:eastAsia="ko-KR"/>
        </w:rPr>
        <w:t xml:space="preserve"> it as R</w:t>
      </w:r>
      <w:r w:rsidRPr="00F149F1">
        <w:rPr>
          <w:rFonts w:eastAsiaTheme="minorEastAsia"/>
          <w:b/>
          <w:lang w:eastAsia="ko-KR"/>
        </w:rPr>
        <w:t>L</w:t>
      </w:r>
      <w:r w:rsidRPr="00F149F1">
        <w:rPr>
          <w:rFonts w:eastAsiaTheme="minorEastAsia" w:hint="eastAsia"/>
          <w:b/>
          <w:lang w:eastAsia="ko-KR"/>
        </w:rPr>
        <w:t>F</w:t>
      </w:r>
      <w:r w:rsidRPr="00F149F1">
        <w:rPr>
          <w:rFonts w:eastAsiaTheme="minorEastAsia"/>
          <w:b/>
          <w:lang w:eastAsia="ko-KR"/>
        </w:rPr>
        <w:t>.</w:t>
      </w:r>
    </w:p>
    <w:p w14:paraId="7738211C" w14:textId="5DE0CB66" w:rsidR="00077FEA" w:rsidRPr="00F149F1" w:rsidRDefault="00077FEA" w:rsidP="00077FEA">
      <w:pPr>
        <w:ind w:leftChars="200" w:left="400"/>
        <w:rPr>
          <w:rFonts w:eastAsiaTheme="minorEastAsia"/>
          <w:b/>
          <w:lang w:eastAsia="ko-KR"/>
        </w:rPr>
      </w:pPr>
      <w:r w:rsidRPr="00F149F1">
        <w:rPr>
          <w:rFonts w:eastAsiaTheme="minorEastAsia"/>
          <w:b/>
          <w:lang w:eastAsia="ko-KR"/>
        </w:rPr>
        <w:t xml:space="preserve">(Option 3) The </w:t>
      </w:r>
      <w:r w:rsidR="007A3284">
        <w:rPr>
          <w:rFonts w:eastAsiaTheme="minorEastAsia"/>
          <w:b/>
          <w:lang w:eastAsia="ko-KR"/>
        </w:rPr>
        <w:t xml:space="preserve">source </w:t>
      </w:r>
      <w:r w:rsidRPr="00F149F1">
        <w:rPr>
          <w:rFonts w:eastAsiaTheme="minorEastAsia"/>
          <w:b/>
          <w:lang w:eastAsia="ko-KR"/>
        </w:rPr>
        <w:t xml:space="preserve">Remote UE assumes the split performs evenly between the 1st-hop and the 2nd-hop. </w:t>
      </w:r>
    </w:p>
    <w:p w14:paraId="3903226B" w14:textId="77777777" w:rsidR="00AF5DFB" w:rsidRPr="00AF5DFB" w:rsidRDefault="00AF5DFB" w:rsidP="00E43AA2">
      <w:pPr>
        <w:rPr>
          <w:rFonts w:eastAsiaTheme="minorEastAsia" w:hint="eastAsia"/>
          <w:b/>
          <w:lang w:eastAsia="ko-KR"/>
        </w:rPr>
      </w:pPr>
    </w:p>
    <w:p w14:paraId="485ADDBB" w14:textId="4C958D1D" w:rsidR="00477307" w:rsidRPr="005D2F89" w:rsidRDefault="00477307" w:rsidP="00477307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eastAsia="맑은 고딕"/>
          <w:b/>
          <w:sz w:val="28"/>
          <w:szCs w:val="28"/>
          <w:lang w:eastAsia="ko-KR"/>
        </w:rPr>
      </w:pPr>
      <w:r w:rsidRPr="005D2F89">
        <w:rPr>
          <w:rFonts w:eastAsia="맑은 고딕"/>
          <w:b/>
          <w:sz w:val="28"/>
          <w:szCs w:val="28"/>
          <w:lang w:eastAsia="ko-KR"/>
        </w:rPr>
        <w:t>2.</w:t>
      </w:r>
      <w:r>
        <w:rPr>
          <w:rFonts w:eastAsia="맑은 고딕"/>
          <w:b/>
          <w:sz w:val="28"/>
          <w:szCs w:val="28"/>
          <w:lang w:eastAsia="ko-KR"/>
        </w:rPr>
        <w:t>3</w:t>
      </w:r>
      <w:r w:rsidRPr="005D2F89">
        <w:rPr>
          <w:rFonts w:eastAsia="맑은 고딕"/>
          <w:b/>
          <w:sz w:val="28"/>
          <w:szCs w:val="28"/>
          <w:lang w:eastAsia="ko-KR"/>
        </w:rPr>
        <w:t xml:space="preserve"> </w:t>
      </w:r>
      <w:r w:rsidR="005F1736">
        <w:rPr>
          <w:rFonts w:eastAsia="맑은 고딕"/>
          <w:b/>
          <w:sz w:val="28"/>
          <w:szCs w:val="28"/>
          <w:lang w:eastAsia="ko-KR"/>
        </w:rPr>
        <w:t>Separated T400 timer for establishing e2e SL connection</w:t>
      </w:r>
    </w:p>
    <w:p w14:paraId="174C449E" w14:textId="4A6515D1" w:rsidR="00BB5EEF" w:rsidRPr="007036B7" w:rsidRDefault="00BB5EEF" w:rsidP="007036B7">
      <w:pPr>
        <w:pStyle w:val="afa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spacing w:after="160" w:line="259" w:lineRule="auto"/>
        <w:ind w:leftChars="0" w:left="687" w:hanging="403"/>
        <w:rPr>
          <w:rFonts w:ascii="Calibri" w:eastAsia="바탕" w:hAnsi="Calibri" w:cs="Calibri"/>
          <w:kern w:val="0"/>
          <w:szCs w:val="20"/>
          <w:lang w:val="en-GB" w:eastAsia="en-US"/>
        </w:rPr>
      </w:pPr>
      <w:r w:rsidRPr="00BB5EEF">
        <w:rPr>
          <w:rFonts w:ascii="Calibri" w:eastAsia="바탕" w:hAnsi="Calibri" w:cs="Calibri" w:hint="eastAsia"/>
          <w:b/>
          <w:kern w:val="0"/>
          <w:szCs w:val="20"/>
          <w:lang w:val="en-GB" w:eastAsia="en-US"/>
        </w:rPr>
        <w:t xml:space="preserve">Issue </w:t>
      </w:r>
      <w:r w:rsidRPr="00BB5EEF">
        <w:rPr>
          <w:rFonts w:ascii="Calibri" w:eastAsia="바탕" w:hAnsi="Calibri" w:cs="Calibri"/>
          <w:b/>
          <w:kern w:val="0"/>
          <w:szCs w:val="20"/>
          <w:lang w:val="en-GB" w:eastAsia="en-US"/>
        </w:rPr>
        <w:t>(others)</w:t>
      </w:r>
      <w:r w:rsidRPr="00BB5EEF">
        <w:rPr>
          <w:rFonts w:ascii="Calibri" w:eastAsia="바탕" w:hAnsi="Calibri" w:cs="Calibri" w:hint="eastAsia"/>
          <w:b/>
          <w:kern w:val="0"/>
          <w:szCs w:val="20"/>
          <w:lang w:val="en-GB" w:eastAsia="en-US"/>
        </w:rPr>
        <w:t>:</w:t>
      </w:r>
      <w:r w:rsidRPr="00BB5EEF">
        <w:rPr>
          <w:rFonts w:ascii="Calibri" w:eastAsia="바탕" w:hAnsi="Calibri" w:cs="Calibri"/>
          <w:b/>
          <w:kern w:val="0"/>
          <w:szCs w:val="20"/>
          <w:lang w:val="en-GB" w:eastAsia="en-US"/>
        </w:rPr>
        <w:t xml:space="preserve"> </w:t>
      </w:r>
      <w:r w:rsidR="007036B7" w:rsidRPr="007036B7">
        <w:rPr>
          <w:rFonts w:ascii="Calibri" w:eastAsia="바탕" w:hAnsi="Calibri" w:cs="Calibri"/>
          <w:kern w:val="0"/>
          <w:szCs w:val="20"/>
          <w:lang w:val="en-GB" w:eastAsia="en-US"/>
        </w:rPr>
        <w:t>how</w:t>
      </w:r>
      <w:r w:rsidRPr="007036B7">
        <w:rPr>
          <w:rFonts w:ascii="Calibri" w:eastAsia="바탕" w:hAnsi="Calibri" w:cs="Calibri"/>
          <w:kern w:val="0"/>
          <w:szCs w:val="20"/>
          <w:lang w:val="en-GB" w:eastAsia="en-US"/>
        </w:rPr>
        <w:t xml:space="preserve"> to </w:t>
      </w:r>
      <w:r w:rsidR="007036B7" w:rsidRPr="007036B7">
        <w:rPr>
          <w:rFonts w:ascii="Calibri" w:eastAsia="바탕" w:hAnsi="Calibri" w:cs="Calibri"/>
          <w:kern w:val="0"/>
          <w:szCs w:val="20"/>
          <w:lang w:val="en-GB" w:eastAsia="en-US"/>
        </w:rPr>
        <w:t>apply</w:t>
      </w:r>
      <w:r w:rsidRPr="007036B7">
        <w:rPr>
          <w:rFonts w:ascii="Calibri" w:eastAsia="바탕" w:hAnsi="Calibri" w:cs="Calibri"/>
          <w:kern w:val="0"/>
          <w:szCs w:val="20"/>
          <w:lang w:val="en-GB" w:eastAsia="en-US"/>
        </w:rPr>
        <w:t xml:space="preserve"> T400 timer </w:t>
      </w:r>
      <w:r w:rsidR="007036B7" w:rsidRPr="007036B7">
        <w:rPr>
          <w:rFonts w:ascii="Calibri" w:eastAsia="바탕" w:hAnsi="Calibri" w:cs="Calibri"/>
          <w:kern w:val="0"/>
          <w:szCs w:val="20"/>
          <w:lang w:val="en-GB" w:eastAsia="en-US"/>
        </w:rPr>
        <w:t xml:space="preserve">value </w:t>
      </w:r>
      <w:r w:rsidRPr="007036B7">
        <w:rPr>
          <w:rFonts w:ascii="Calibri" w:eastAsia="바탕" w:hAnsi="Calibri" w:cs="Calibri"/>
          <w:kern w:val="0"/>
          <w:szCs w:val="20"/>
          <w:lang w:val="en-GB" w:eastAsia="en-US"/>
        </w:rPr>
        <w:t>for e2e PC5</w:t>
      </w:r>
      <w:r w:rsidR="007036B7" w:rsidRPr="007036B7">
        <w:rPr>
          <w:rFonts w:ascii="Calibri" w:eastAsia="바탕" w:hAnsi="Calibri" w:cs="Calibri"/>
          <w:kern w:val="0"/>
          <w:szCs w:val="20"/>
          <w:lang w:val="en-GB" w:eastAsia="en-US"/>
        </w:rPr>
        <w:t>-RRC</w:t>
      </w:r>
      <w:r w:rsidRPr="007036B7">
        <w:rPr>
          <w:rFonts w:ascii="Calibri" w:eastAsia="바탕" w:hAnsi="Calibri" w:cs="Calibri"/>
          <w:kern w:val="0"/>
          <w:szCs w:val="20"/>
          <w:lang w:val="en-GB" w:eastAsia="en-US"/>
        </w:rPr>
        <w:t xml:space="preserve"> connection </w:t>
      </w:r>
      <w:r w:rsidR="007036B7" w:rsidRPr="007036B7">
        <w:rPr>
          <w:rFonts w:ascii="Calibri" w:eastAsia="바탕" w:hAnsi="Calibri" w:cs="Calibri"/>
          <w:kern w:val="0"/>
          <w:szCs w:val="20"/>
          <w:lang w:val="en-GB" w:eastAsia="en-US"/>
        </w:rPr>
        <w:t>and for the one-hop PC5-RRC connection</w:t>
      </w:r>
      <w:r w:rsidRPr="007036B7">
        <w:rPr>
          <w:rFonts w:ascii="Calibri" w:eastAsia="바탕" w:hAnsi="Calibri" w:cs="Calibri"/>
          <w:kern w:val="0"/>
          <w:szCs w:val="20"/>
          <w:lang w:val="en-GB" w:eastAsia="en-US"/>
        </w:rPr>
        <w:t xml:space="preserve"> </w:t>
      </w:r>
    </w:p>
    <w:p w14:paraId="4E7E92C1" w14:textId="65B82953" w:rsidR="0030323C" w:rsidRDefault="001B6C52" w:rsidP="00AD5221">
      <w:pPr>
        <w:rPr>
          <w:rFonts w:eastAsia="SimSun"/>
        </w:rPr>
      </w:pPr>
      <w:r>
        <w:rPr>
          <w:rFonts w:eastAsia="SimSun"/>
        </w:rPr>
        <w:t xml:space="preserve">For PC5-RRC connection between source </w:t>
      </w:r>
      <w:r w:rsidR="007E3200">
        <w:rPr>
          <w:rFonts w:eastAsia="SimSun"/>
        </w:rPr>
        <w:t>R</w:t>
      </w:r>
      <w:r>
        <w:rPr>
          <w:rFonts w:eastAsia="SimSun"/>
        </w:rPr>
        <w:t xml:space="preserve">emote UE and target </w:t>
      </w:r>
      <w:r w:rsidR="007E3200">
        <w:rPr>
          <w:rFonts w:eastAsia="SimSun"/>
        </w:rPr>
        <w:t>R</w:t>
      </w:r>
      <w:r>
        <w:rPr>
          <w:rFonts w:eastAsia="SimSun"/>
        </w:rPr>
        <w:t xml:space="preserve">emote UE via </w:t>
      </w:r>
      <w:r w:rsidR="007E3200">
        <w:rPr>
          <w:rFonts w:eastAsia="SimSun"/>
        </w:rPr>
        <w:t>R</w:t>
      </w:r>
      <w:r>
        <w:rPr>
          <w:rFonts w:eastAsia="SimSun"/>
        </w:rPr>
        <w:t xml:space="preserve">elay UE, whether the legacy timer (i.e., T400) can be reused as it is needs to be discussed. </w:t>
      </w:r>
      <w:r w:rsidR="000F219D">
        <w:rPr>
          <w:rFonts w:eastAsia="SimSun"/>
        </w:rPr>
        <w:t>According to the current RRC spec, t</w:t>
      </w:r>
      <w:r>
        <w:rPr>
          <w:rFonts w:eastAsia="SimSun"/>
        </w:rPr>
        <w:t>he starting and stop conditions are the same as the legacy T400 timer</w:t>
      </w:r>
      <w:r w:rsidR="005124DD">
        <w:rPr>
          <w:rFonts w:eastAsia="SimSun"/>
        </w:rPr>
        <w:t xml:space="preserve"> in the case of U2U relay operation.</w:t>
      </w:r>
      <w:r>
        <w:rPr>
          <w:rFonts w:eastAsia="SimSun"/>
        </w:rPr>
        <w:t xml:space="preserve"> </w:t>
      </w:r>
      <w:r w:rsidR="005124DD">
        <w:rPr>
          <w:rFonts w:eastAsia="SimSun"/>
        </w:rPr>
        <w:t>And it looks the same T400 timer value is applied for the single-hop SL connection and e2e SL connection. But t</w:t>
      </w:r>
      <w:r>
        <w:rPr>
          <w:rFonts w:eastAsia="SimSun"/>
        </w:rPr>
        <w:t xml:space="preserve">he </w:t>
      </w:r>
      <w:r w:rsidR="0030323C">
        <w:rPr>
          <w:rFonts w:eastAsia="SimSun"/>
        </w:rPr>
        <w:t xml:space="preserve">timer </w:t>
      </w:r>
      <w:r>
        <w:rPr>
          <w:rFonts w:eastAsia="SimSun"/>
        </w:rPr>
        <w:t xml:space="preserve">value of the T400 timer for e2e PC5 connection establishment </w:t>
      </w:r>
      <w:r w:rsidR="005124DD">
        <w:rPr>
          <w:rFonts w:eastAsia="SimSun"/>
        </w:rPr>
        <w:t>should</w:t>
      </w:r>
      <w:r>
        <w:rPr>
          <w:rFonts w:eastAsia="SimSun"/>
        </w:rPr>
        <w:t xml:space="preserve"> be different</w:t>
      </w:r>
      <w:r w:rsidR="005124DD">
        <w:rPr>
          <w:rFonts w:eastAsia="SimSun"/>
        </w:rPr>
        <w:t xml:space="preserve"> from the </w:t>
      </w:r>
      <w:r w:rsidR="0030323C">
        <w:rPr>
          <w:rFonts w:eastAsia="SimSun"/>
        </w:rPr>
        <w:t xml:space="preserve">timer </w:t>
      </w:r>
      <w:r w:rsidR="005124DD">
        <w:rPr>
          <w:rFonts w:eastAsia="SimSun"/>
        </w:rPr>
        <w:t>value for a single-hop SL connection</w:t>
      </w:r>
      <w:r>
        <w:rPr>
          <w:rFonts w:eastAsia="SimSun"/>
        </w:rPr>
        <w:t xml:space="preserve">. Because it will take a longer time for the U2U connection than the legacy SL connection. </w:t>
      </w:r>
      <w:r w:rsidR="0030323C" w:rsidRPr="0030323C">
        <w:rPr>
          <w:rFonts w:eastAsia="SimSun"/>
        </w:rPr>
        <w:t xml:space="preserve">If </w:t>
      </w:r>
      <w:r w:rsidR="0030323C">
        <w:rPr>
          <w:rFonts w:eastAsia="SimSun"/>
        </w:rPr>
        <w:t>a</w:t>
      </w:r>
      <w:r w:rsidR="0030323C" w:rsidRPr="0030323C">
        <w:rPr>
          <w:rFonts w:eastAsia="SimSun"/>
        </w:rPr>
        <w:t xml:space="preserve"> single T400 timer value </w:t>
      </w:r>
      <w:r w:rsidR="0030323C">
        <w:rPr>
          <w:rFonts w:eastAsia="SimSun"/>
        </w:rPr>
        <w:t xml:space="preserve">sets </w:t>
      </w:r>
      <w:r w:rsidR="00FD28D5">
        <w:rPr>
          <w:rFonts w:eastAsia="SimSun"/>
        </w:rPr>
        <w:t xml:space="preserve">as a value </w:t>
      </w:r>
      <w:r w:rsidR="0030323C" w:rsidRPr="0030323C">
        <w:rPr>
          <w:rFonts w:eastAsia="SimSun"/>
        </w:rPr>
        <w:t xml:space="preserve">for single hop, the connection for e2e relay hop can be failed easily due to the timer expiration. Otherwise, if the single T400 timer value </w:t>
      </w:r>
      <w:r w:rsidR="00FD28D5">
        <w:rPr>
          <w:rFonts w:eastAsia="SimSun"/>
        </w:rPr>
        <w:t>sets as a value for e2e relay connection,</w:t>
      </w:r>
      <w:r w:rsidR="0030323C" w:rsidRPr="0030323C">
        <w:rPr>
          <w:rFonts w:eastAsia="SimSun"/>
        </w:rPr>
        <w:t xml:space="preserve"> it takes long latency to </w:t>
      </w:r>
      <w:r w:rsidR="00FD28D5">
        <w:rPr>
          <w:rFonts w:eastAsia="SimSun"/>
        </w:rPr>
        <w:t>make decision whether the single-hop SL connection failed due to the timer expiration takes long. So, different T400 timer configuration for a single-hop and e2e relay hop is required.</w:t>
      </w:r>
    </w:p>
    <w:p w14:paraId="4D829B5F" w14:textId="7B7ED17D" w:rsidR="005F1736" w:rsidRDefault="00AD5221" w:rsidP="00AD5221">
      <w:pPr>
        <w:rPr>
          <w:b/>
          <w:lang w:eastAsia="ko-KR"/>
        </w:rPr>
      </w:pPr>
      <w:r>
        <w:rPr>
          <w:b/>
          <w:lang w:eastAsia="ko-KR"/>
        </w:rPr>
        <w:t xml:space="preserve">Proposal </w:t>
      </w:r>
      <w:r w:rsidR="000F219D">
        <w:rPr>
          <w:b/>
          <w:lang w:eastAsia="ko-KR"/>
        </w:rPr>
        <w:t>5</w:t>
      </w:r>
      <w:r>
        <w:rPr>
          <w:b/>
          <w:lang w:eastAsia="ko-KR"/>
        </w:rPr>
        <w:t xml:space="preserve">: </w:t>
      </w:r>
      <w:r w:rsidR="000C4C4D">
        <w:rPr>
          <w:b/>
          <w:lang w:eastAsia="ko-KR"/>
        </w:rPr>
        <w:t xml:space="preserve">The T400 timer value for e2e </w:t>
      </w:r>
      <w:r w:rsidR="0030323C">
        <w:rPr>
          <w:b/>
          <w:lang w:eastAsia="ko-KR"/>
        </w:rPr>
        <w:t>SL RRC connection</w:t>
      </w:r>
      <w:r w:rsidR="000C4C4D">
        <w:rPr>
          <w:b/>
          <w:lang w:eastAsia="ko-KR"/>
        </w:rPr>
        <w:t xml:space="preserve"> should be applied longer </w:t>
      </w:r>
      <w:r w:rsidR="001B6C52">
        <w:rPr>
          <w:b/>
          <w:lang w:eastAsia="ko-KR"/>
        </w:rPr>
        <w:t xml:space="preserve">value </w:t>
      </w:r>
      <w:r w:rsidR="000C4C4D">
        <w:rPr>
          <w:b/>
          <w:lang w:eastAsia="ko-KR"/>
        </w:rPr>
        <w:t xml:space="preserve">than the T400 timer value for </w:t>
      </w:r>
      <w:r w:rsidR="001B6C52">
        <w:rPr>
          <w:b/>
          <w:lang w:eastAsia="ko-KR"/>
        </w:rPr>
        <w:t xml:space="preserve">a </w:t>
      </w:r>
      <w:r w:rsidR="000C4C4D">
        <w:rPr>
          <w:b/>
          <w:lang w:eastAsia="ko-KR"/>
        </w:rPr>
        <w:t>one-hop SL RRC connection.</w:t>
      </w:r>
    </w:p>
    <w:p w14:paraId="218FEE01" w14:textId="268F6DAB" w:rsidR="007036B7" w:rsidRDefault="000C4C4D" w:rsidP="00AD5221">
      <w:pPr>
        <w:rPr>
          <w:b/>
          <w:lang w:eastAsia="ko-KR"/>
        </w:rPr>
      </w:pPr>
      <w:r>
        <w:rPr>
          <w:b/>
          <w:lang w:eastAsia="ko-KR"/>
        </w:rPr>
        <w:t xml:space="preserve"> </w:t>
      </w:r>
    </w:p>
    <w:p w14:paraId="5B57AC87" w14:textId="66C91E20" w:rsidR="005F1736" w:rsidRPr="005D2F89" w:rsidRDefault="005F1736" w:rsidP="005F1736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eastAsia="맑은 고딕"/>
          <w:b/>
          <w:sz w:val="28"/>
          <w:szCs w:val="28"/>
          <w:lang w:eastAsia="ko-KR"/>
        </w:rPr>
      </w:pPr>
      <w:r w:rsidRPr="005D2F89">
        <w:rPr>
          <w:rFonts w:eastAsia="맑은 고딕"/>
          <w:b/>
          <w:sz w:val="28"/>
          <w:szCs w:val="28"/>
          <w:lang w:eastAsia="ko-KR"/>
        </w:rPr>
        <w:t>2.</w:t>
      </w:r>
      <w:r>
        <w:rPr>
          <w:rFonts w:eastAsia="맑은 고딕"/>
          <w:b/>
          <w:sz w:val="28"/>
          <w:szCs w:val="28"/>
          <w:lang w:eastAsia="ko-KR"/>
        </w:rPr>
        <w:t>4</w:t>
      </w:r>
      <w:r w:rsidRPr="005D2F89">
        <w:rPr>
          <w:rFonts w:eastAsia="맑은 고딕"/>
          <w:b/>
          <w:sz w:val="28"/>
          <w:szCs w:val="28"/>
          <w:lang w:eastAsia="ko-KR"/>
        </w:rPr>
        <w:t xml:space="preserve"> </w:t>
      </w:r>
      <w:r>
        <w:rPr>
          <w:rFonts w:eastAsia="맑은 고딕"/>
          <w:b/>
          <w:sz w:val="28"/>
          <w:szCs w:val="28"/>
          <w:lang w:eastAsia="ko-KR"/>
        </w:rPr>
        <w:t xml:space="preserve">New failure type in </w:t>
      </w:r>
      <w:proofErr w:type="spellStart"/>
      <w:r w:rsidRPr="005F1736">
        <w:rPr>
          <w:rFonts w:eastAsia="맑은 고딕"/>
          <w:b/>
          <w:i/>
          <w:sz w:val="28"/>
          <w:szCs w:val="28"/>
          <w:lang w:eastAsia="ko-KR"/>
        </w:rPr>
        <w:t>NotificationMessageSidelink</w:t>
      </w:r>
      <w:proofErr w:type="spellEnd"/>
    </w:p>
    <w:p w14:paraId="4386F222" w14:textId="4DAD69B7" w:rsidR="00C53838" w:rsidRPr="003A6B95" w:rsidRDefault="000F219D" w:rsidP="00AD5221">
      <w:pPr>
        <w:rPr>
          <w:rFonts w:eastAsia="SimSun"/>
        </w:rPr>
      </w:pPr>
      <w:r w:rsidRPr="000F219D">
        <w:rPr>
          <w:rFonts w:eastAsia="SimSun" w:hint="eastAsia"/>
        </w:rPr>
        <w:t xml:space="preserve">According to the current </w:t>
      </w:r>
      <w:r>
        <w:rPr>
          <w:rFonts w:eastAsia="SimSun"/>
        </w:rPr>
        <w:t xml:space="preserve">RRC spec, when UE receives </w:t>
      </w:r>
      <w:proofErr w:type="spellStart"/>
      <w:r w:rsidRPr="005124DD">
        <w:rPr>
          <w:rFonts w:eastAsia="SimSun"/>
          <w:i/>
        </w:rPr>
        <w:t>RRCReconfigurationFailureSidelink</w:t>
      </w:r>
      <w:proofErr w:type="spellEnd"/>
      <w:r>
        <w:rPr>
          <w:rFonts w:eastAsia="SimSun"/>
        </w:rPr>
        <w:t xml:space="preserve"> message from the peer UE, the T400 timer </w:t>
      </w:r>
      <w:r w:rsidR="00FD28D5">
        <w:rPr>
          <w:rFonts w:eastAsia="SimSun"/>
        </w:rPr>
        <w:t xml:space="preserve">is </w:t>
      </w:r>
      <w:r w:rsidR="005124DD">
        <w:rPr>
          <w:rFonts w:eastAsia="SimSun"/>
        </w:rPr>
        <w:t>stop</w:t>
      </w:r>
      <w:r w:rsidR="00FD28D5">
        <w:rPr>
          <w:rFonts w:eastAsia="SimSun"/>
        </w:rPr>
        <w:t>ped</w:t>
      </w:r>
      <w:r w:rsidR="005124DD">
        <w:rPr>
          <w:rFonts w:eastAsia="SimSun"/>
        </w:rPr>
        <w:t xml:space="preserve"> and the used prior SL configuration </w:t>
      </w:r>
      <w:r w:rsidR="00FD28D5">
        <w:rPr>
          <w:rFonts w:eastAsia="SimSun"/>
        </w:rPr>
        <w:t>keep</w:t>
      </w:r>
      <w:r w:rsidR="002700B1">
        <w:rPr>
          <w:rFonts w:eastAsia="SimSun"/>
        </w:rPr>
        <w:t>s</w:t>
      </w:r>
      <w:r w:rsidR="00FD28D5">
        <w:rPr>
          <w:rFonts w:eastAsia="SimSun"/>
        </w:rPr>
        <w:t xml:space="preserve"> </w:t>
      </w:r>
      <w:r w:rsidR="002700B1">
        <w:rPr>
          <w:rFonts w:eastAsia="SimSun"/>
        </w:rPr>
        <w:t>maintaining</w:t>
      </w:r>
      <w:r w:rsidR="005124DD">
        <w:rPr>
          <w:rFonts w:eastAsia="SimSun"/>
        </w:rPr>
        <w:t>.</w:t>
      </w:r>
      <w:r w:rsidR="0047012D">
        <w:rPr>
          <w:rFonts w:eastAsia="SimSun"/>
        </w:rPr>
        <w:t xml:space="preserve"> </w:t>
      </w:r>
      <w:r w:rsidR="002F5C4A">
        <w:rPr>
          <w:rFonts w:eastAsia="SimSun"/>
        </w:rPr>
        <w:t xml:space="preserve">If the same procedure is applied to the Relay UE and the target Remote UE, when the Relay UE receives </w:t>
      </w:r>
      <w:proofErr w:type="spellStart"/>
      <w:r w:rsidR="002F5C4A" w:rsidRPr="005124DD">
        <w:rPr>
          <w:rFonts w:eastAsia="SimSun"/>
          <w:i/>
        </w:rPr>
        <w:t>RRCReconfigurationFailureSidelink</w:t>
      </w:r>
      <w:proofErr w:type="spellEnd"/>
      <w:r w:rsidR="002F5C4A">
        <w:rPr>
          <w:rFonts w:eastAsia="SimSun"/>
          <w:i/>
        </w:rPr>
        <w:t xml:space="preserve"> </w:t>
      </w:r>
      <w:r w:rsidR="002F5C4A">
        <w:rPr>
          <w:rFonts w:eastAsia="SimSun"/>
        </w:rPr>
        <w:t xml:space="preserve">from the target Remote UE, the T400 timer will be stopped and </w:t>
      </w:r>
      <w:r w:rsidR="002700B1">
        <w:rPr>
          <w:rFonts w:eastAsia="SimSun"/>
        </w:rPr>
        <w:t xml:space="preserve">the </w:t>
      </w:r>
      <w:r w:rsidR="002F5C4A">
        <w:rPr>
          <w:rFonts w:eastAsia="SimSun"/>
        </w:rPr>
        <w:t xml:space="preserve">new SL RRC configuration will not </w:t>
      </w:r>
      <w:r w:rsidR="002700B1">
        <w:rPr>
          <w:rFonts w:eastAsia="SimSun"/>
        </w:rPr>
        <w:t xml:space="preserve">be </w:t>
      </w:r>
      <w:r w:rsidR="002F5C4A">
        <w:rPr>
          <w:rFonts w:eastAsia="SimSun"/>
        </w:rPr>
        <w:t>applied between Relay UE and the target Remote UE.</w:t>
      </w:r>
      <w:r w:rsidR="002700B1">
        <w:rPr>
          <w:rFonts w:eastAsia="SimSun"/>
        </w:rPr>
        <w:t xml:space="preserve"> The used prior configuration for the 2</w:t>
      </w:r>
      <w:r w:rsidR="002700B1" w:rsidRPr="002700B1">
        <w:rPr>
          <w:rFonts w:eastAsia="SimSun"/>
          <w:vertAlign w:val="superscript"/>
        </w:rPr>
        <w:t>nd</w:t>
      </w:r>
      <w:r w:rsidR="002700B1">
        <w:rPr>
          <w:rFonts w:eastAsia="SimSun"/>
        </w:rPr>
        <w:t>-hop keeps maintaining.</w:t>
      </w:r>
      <w:r w:rsidR="002F5C4A">
        <w:rPr>
          <w:rFonts w:eastAsia="SimSun"/>
        </w:rPr>
        <w:t xml:space="preserve"> </w:t>
      </w:r>
      <w:r w:rsidR="00FC5E89">
        <w:rPr>
          <w:rFonts w:eastAsia="SimSun"/>
        </w:rPr>
        <w:t xml:space="preserve">If the new SL RRC configuration between Relay UE and the target Remote UE </w:t>
      </w:r>
      <w:r w:rsidR="00C53838">
        <w:rPr>
          <w:rFonts w:eastAsia="SimSun"/>
        </w:rPr>
        <w:t>was</w:t>
      </w:r>
      <w:r w:rsidR="00FC5E89">
        <w:rPr>
          <w:rFonts w:eastAsia="SimSun"/>
        </w:rPr>
        <w:t xml:space="preserve"> for the </w:t>
      </w:r>
      <w:r w:rsidR="00C53838">
        <w:rPr>
          <w:rFonts w:eastAsia="SimSun"/>
        </w:rPr>
        <w:t>U2U relay operation</w:t>
      </w:r>
      <w:r w:rsidR="00994283">
        <w:rPr>
          <w:rFonts w:eastAsia="SimSun"/>
        </w:rPr>
        <w:t xml:space="preserve"> from a source Remote UE and the target Remote UE</w:t>
      </w:r>
      <w:r w:rsidR="00C53838">
        <w:rPr>
          <w:rFonts w:eastAsia="SimSun"/>
        </w:rPr>
        <w:t>, it means</w:t>
      </w:r>
      <w:r w:rsidR="00994283">
        <w:rPr>
          <w:rFonts w:eastAsia="SimSun"/>
        </w:rPr>
        <w:t xml:space="preserve"> U2U relay operation from the source Remote UE to the target Remote UE is difficult </w:t>
      </w:r>
      <w:r w:rsidR="004D6A4A">
        <w:rPr>
          <w:rFonts w:eastAsia="SimSun"/>
        </w:rPr>
        <w:t>through</w:t>
      </w:r>
      <w:r w:rsidR="00994283">
        <w:rPr>
          <w:rFonts w:eastAsia="SimSun"/>
        </w:rPr>
        <w:t xml:space="preserve"> the current Relay UE. The source Remote UE should know this situation by receiving notification message. If the </w:t>
      </w:r>
      <w:proofErr w:type="spellStart"/>
      <w:r w:rsidR="00994283" w:rsidRPr="00994283">
        <w:rPr>
          <w:rFonts w:eastAsia="SimSun"/>
          <w:i/>
        </w:rPr>
        <w:t>NotificationMessageSidelink</w:t>
      </w:r>
      <w:proofErr w:type="spellEnd"/>
      <w:r w:rsidR="00994283">
        <w:rPr>
          <w:rFonts w:eastAsia="SimSun"/>
        </w:rPr>
        <w:t xml:space="preserve"> transmission is not triggered due to the reason of receiving </w:t>
      </w:r>
      <w:proofErr w:type="spellStart"/>
      <w:r w:rsidR="00994283" w:rsidRPr="00994283">
        <w:rPr>
          <w:rFonts w:eastAsia="SimSun"/>
          <w:i/>
        </w:rPr>
        <w:t>RRCReconfigurationFailureSidelink</w:t>
      </w:r>
      <w:proofErr w:type="spellEnd"/>
      <w:r w:rsidR="00994283">
        <w:rPr>
          <w:rFonts w:eastAsia="SimSun"/>
        </w:rPr>
        <w:t xml:space="preserve"> at the Relay UE, the source </w:t>
      </w:r>
      <w:r w:rsidR="007E3200">
        <w:rPr>
          <w:rFonts w:eastAsia="SimSun"/>
        </w:rPr>
        <w:t>R</w:t>
      </w:r>
      <w:r w:rsidR="00994283">
        <w:rPr>
          <w:rFonts w:eastAsia="SimSun"/>
        </w:rPr>
        <w:t xml:space="preserve">emote UE cannot know whether the </w:t>
      </w:r>
      <w:r w:rsidR="004D6A4A">
        <w:rPr>
          <w:rFonts w:eastAsia="SimSun"/>
        </w:rPr>
        <w:t>2</w:t>
      </w:r>
      <w:r w:rsidR="004D6A4A" w:rsidRPr="004D6A4A">
        <w:rPr>
          <w:rFonts w:eastAsia="SimSun"/>
          <w:vertAlign w:val="superscript"/>
        </w:rPr>
        <w:t>nd</w:t>
      </w:r>
      <w:r w:rsidR="004D6A4A">
        <w:rPr>
          <w:rFonts w:eastAsia="SimSun"/>
        </w:rPr>
        <w:t>-hop SL</w:t>
      </w:r>
      <w:r w:rsidR="00994283">
        <w:rPr>
          <w:rFonts w:eastAsia="SimSun"/>
        </w:rPr>
        <w:t xml:space="preserve"> link </w:t>
      </w:r>
      <w:r w:rsidR="00BF238F">
        <w:rPr>
          <w:rFonts w:eastAsia="SimSun"/>
        </w:rPr>
        <w:t xml:space="preserve">RLC </w:t>
      </w:r>
      <w:r w:rsidR="004D6A4A">
        <w:rPr>
          <w:rFonts w:eastAsia="SimSun"/>
        </w:rPr>
        <w:t xml:space="preserve">configuration </w:t>
      </w:r>
      <w:r w:rsidR="002700B1">
        <w:rPr>
          <w:rFonts w:eastAsia="SimSun"/>
        </w:rPr>
        <w:t xml:space="preserve">can </w:t>
      </w:r>
      <w:r w:rsidR="0073421F">
        <w:rPr>
          <w:rFonts w:eastAsia="SimSun"/>
        </w:rPr>
        <w:t>support the packet delivery of the source Remote UE</w:t>
      </w:r>
      <w:r w:rsidR="00994283">
        <w:rPr>
          <w:rFonts w:eastAsia="SimSun"/>
        </w:rPr>
        <w:t xml:space="preserve">. So, the </w:t>
      </w:r>
      <w:proofErr w:type="spellStart"/>
      <w:r w:rsidR="00994283" w:rsidRPr="00994283">
        <w:rPr>
          <w:rFonts w:eastAsia="SimSun"/>
          <w:i/>
        </w:rPr>
        <w:t>NotificationMessageSidelink</w:t>
      </w:r>
      <w:proofErr w:type="spellEnd"/>
      <w:r w:rsidR="00994283">
        <w:rPr>
          <w:rFonts w:eastAsia="SimSun"/>
          <w:i/>
        </w:rPr>
        <w:t xml:space="preserve"> </w:t>
      </w:r>
      <w:r w:rsidR="003A6B95">
        <w:rPr>
          <w:rFonts w:eastAsia="SimSun"/>
        </w:rPr>
        <w:t>should</w:t>
      </w:r>
      <w:r w:rsidR="00994283">
        <w:rPr>
          <w:rFonts w:eastAsia="SimSun"/>
        </w:rPr>
        <w:t xml:space="preserve"> be triggered when the Relay UE receives </w:t>
      </w:r>
      <w:proofErr w:type="spellStart"/>
      <w:r w:rsidR="003A6B95" w:rsidRPr="005124DD">
        <w:rPr>
          <w:rFonts w:eastAsia="SimSun"/>
          <w:i/>
        </w:rPr>
        <w:t>RRCReconfigurationFailureSidelink</w:t>
      </w:r>
      <w:proofErr w:type="spellEnd"/>
      <w:r w:rsidR="003A6B95">
        <w:rPr>
          <w:rFonts w:eastAsia="SimSun"/>
          <w:i/>
        </w:rPr>
        <w:t xml:space="preserve"> </w:t>
      </w:r>
      <w:r w:rsidR="003A6B95">
        <w:rPr>
          <w:rFonts w:eastAsia="SimSun"/>
        </w:rPr>
        <w:t xml:space="preserve">from the target Remote UE. When the source Relay UE receives the </w:t>
      </w:r>
      <w:proofErr w:type="spellStart"/>
      <w:r w:rsidR="003A6B95" w:rsidRPr="003A6B95">
        <w:rPr>
          <w:rFonts w:eastAsia="SimSun"/>
          <w:i/>
        </w:rPr>
        <w:t>NotificationMessageSidelink</w:t>
      </w:r>
      <w:proofErr w:type="spellEnd"/>
      <w:r w:rsidR="003A6B95">
        <w:rPr>
          <w:rFonts w:eastAsia="SimSun"/>
          <w:i/>
        </w:rPr>
        <w:t xml:space="preserve"> </w:t>
      </w:r>
      <w:r w:rsidR="00BF238F">
        <w:rPr>
          <w:rFonts w:eastAsia="SimSun"/>
        </w:rPr>
        <w:t xml:space="preserve">message </w:t>
      </w:r>
      <w:r w:rsidR="003A6B95" w:rsidRPr="003A6B95">
        <w:rPr>
          <w:rFonts w:eastAsia="SimSun"/>
        </w:rPr>
        <w:t xml:space="preserve">due to </w:t>
      </w:r>
      <w:r w:rsidR="003A6B95">
        <w:rPr>
          <w:rFonts w:eastAsia="SimSun"/>
        </w:rPr>
        <w:t>RRC connection failure at the 2</w:t>
      </w:r>
      <w:r w:rsidR="003A6B95" w:rsidRPr="003A6B95">
        <w:rPr>
          <w:rFonts w:eastAsia="SimSun"/>
          <w:vertAlign w:val="superscript"/>
        </w:rPr>
        <w:t>nd</w:t>
      </w:r>
      <w:r w:rsidR="003A6B95">
        <w:rPr>
          <w:rFonts w:eastAsia="SimSun"/>
        </w:rPr>
        <w:t xml:space="preserve">-hop, the source Relay UE triggers relay reselection as </w:t>
      </w:r>
      <w:r w:rsidR="002700B1">
        <w:rPr>
          <w:rFonts w:eastAsia="SimSun"/>
        </w:rPr>
        <w:t xml:space="preserve">with </w:t>
      </w:r>
      <w:r w:rsidR="003A6B95">
        <w:rPr>
          <w:rFonts w:eastAsia="SimSun"/>
        </w:rPr>
        <w:t xml:space="preserve">receiving a general notification message. </w:t>
      </w:r>
    </w:p>
    <w:p w14:paraId="3B8C12EC" w14:textId="3700BE4D" w:rsidR="00A52800" w:rsidRDefault="00A52800" w:rsidP="00AD5221">
      <w:pPr>
        <w:rPr>
          <w:rFonts w:eastAsia="SimSun"/>
          <w:b/>
        </w:rPr>
      </w:pPr>
      <w:r w:rsidRPr="00A52800">
        <w:rPr>
          <w:b/>
          <w:lang w:eastAsia="ko-KR"/>
        </w:rPr>
        <w:t xml:space="preserve">Proposal 6: </w:t>
      </w:r>
      <w:r>
        <w:rPr>
          <w:b/>
          <w:lang w:eastAsia="ko-KR"/>
        </w:rPr>
        <w:t xml:space="preserve">When </w:t>
      </w:r>
      <w:r w:rsidR="003A6B95">
        <w:rPr>
          <w:b/>
          <w:lang w:eastAsia="ko-KR"/>
        </w:rPr>
        <w:t>R</w:t>
      </w:r>
      <w:r>
        <w:rPr>
          <w:b/>
          <w:lang w:eastAsia="ko-KR"/>
        </w:rPr>
        <w:t xml:space="preserve">elay UE </w:t>
      </w:r>
      <w:r w:rsidRPr="003A6B95">
        <w:rPr>
          <w:b/>
          <w:lang w:eastAsia="ko-KR"/>
        </w:rPr>
        <w:t>receives</w:t>
      </w:r>
      <w:r w:rsidR="003A6B95" w:rsidRPr="003A6B95">
        <w:rPr>
          <w:b/>
          <w:lang w:eastAsia="ko-KR"/>
        </w:rPr>
        <w:t xml:space="preserve"> </w:t>
      </w:r>
      <w:proofErr w:type="spellStart"/>
      <w:r w:rsidR="003A6B95" w:rsidRPr="003A6B95">
        <w:rPr>
          <w:rFonts w:eastAsia="SimSun"/>
          <w:b/>
          <w:i/>
        </w:rPr>
        <w:t>RRCReconfigurationFailureSidelink</w:t>
      </w:r>
      <w:proofErr w:type="spellEnd"/>
      <w:r w:rsidR="003A6B95" w:rsidRPr="003A6B95">
        <w:rPr>
          <w:rFonts w:eastAsia="SimSun"/>
          <w:b/>
          <w:i/>
        </w:rPr>
        <w:t xml:space="preserve"> </w:t>
      </w:r>
      <w:r w:rsidR="003A6B95" w:rsidRPr="003A6B95">
        <w:rPr>
          <w:rFonts w:eastAsia="SimSun"/>
          <w:b/>
        </w:rPr>
        <w:t xml:space="preserve">from the </w:t>
      </w:r>
      <w:r w:rsidR="00BF238F">
        <w:rPr>
          <w:rFonts w:eastAsia="SimSun"/>
          <w:b/>
        </w:rPr>
        <w:t>target Remote</w:t>
      </w:r>
      <w:r w:rsidR="003A6B95" w:rsidRPr="003A6B95">
        <w:rPr>
          <w:rFonts w:eastAsia="SimSun"/>
          <w:b/>
        </w:rPr>
        <w:t xml:space="preserve"> UE, </w:t>
      </w:r>
      <w:r w:rsidR="003A6B95">
        <w:rPr>
          <w:rFonts w:eastAsia="SimSun"/>
          <w:b/>
        </w:rPr>
        <w:t xml:space="preserve">the </w:t>
      </w:r>
      <w:proofErr w:type="spellStart"/>
      <w:r w:rsidR="003A6B95" w:rsidRPr="003A6B95">
        <w:rPr>
          <w:rFonts w:eastAsia="SimSun"/>
          <w:b/>
          <w:i/>
        </w:rPr>
        <w:t>NotificationMessageSidelink</w:t>
      </w:r>
      <w:proofErr w:type="spellEnd"/>
      <w:r w:rsidR="003A6B95" w:rsidRPr="003A6B95">
        <w:rPr>
          <w:rFonts w:eastAsia="SimSun"/>
          <w:b/>
          <w:i/>
        </w:rPr>
        <w:t xml:space="preserve"> </w:t>
      </w:r>
      <w:r w:rsidR="003A6B95" w:rsidRPr="003A6B95">
        <w:rPr>
          <w:rFonts w:eastAsia="SimSun"/>
          <w:b/>
        </w:rPr>
        <w:t>tra</w:t>
      </w:r>
      <w:r w:rsidR="003A6B95">
        <w:rPr>
          <w:rFonts w:eastAsia="SimSun"/>
          <w:b/>
        </w:rPr>
        <w:t xml:space="preserve">nsmission should be triggered </w:t>
      </w:r>
      <w:r w:rsidR="00E66A8F">
        <w:rPr>
          <w:rFonts w:eastAsia="SimSun"/>
          <w:b/>
        </w:rPr>
        <w:t xml:space="preserve">with </w:t>
      </w:r>
      <w:r w:rsidR="00BF238F">
        <w:rPr>
          <w:rFonts w:eastAsia="SimSun"/>
          <w:b/>
        </w:rPr>
        <w:t xml:space="preserve">the </w:t>
      </w:r>
      <w:r w:rsidR="00E66A8F">
        <w:rPr>
          <w:rFonts w:eastAsia="SimSun"/>
          <w:b/>
        </w:rPr>
        <w:t xml:space="preserve">cause value </w:t>
      </w:r>
      <w:r w:rsidR="00BF238F">
        <w:rPr>
          <w:rFonts w:eastAsia="SimSun"/>
          <w:b/>
        </w:rPr>
        <w:t xml:space="preserve">of SL failure </w:t>
      </w:r>
      <w:r w:rsidR="003A6B95">
        <w:rPr>
          <w:rFonts w:eastAsia="SimSun"/>
          <w:b/>
        </w:rPr>
        <w:t>at the Relay UE.</w:t>
      </w:r>
    </w:p>
    <w:p w14:paraId="3E4981A5" w14:textId="6164A526" w:rsidR="000F219D" w:rsidRPr="002700B1" w:rsidRDefault="003A6B95" w:rsidP="00AD5221">
      <w:pPr>
        <w:rPr>
          <w:rFonts w:hint="eastAsia"/>
          <w:b/>
          <w:lang w:eastAsia="ko-KR"/>
        </w:rPr>
      </w:pPr>
      <w:r w:rsidRPr="003A6B95">
        <w:rPr>
          <w:b/>
          <w:lang w:eastAsia="ko-KR"/>
        </w:rPr>
        <w:t xml:space="preserve">Proposal 7: </w:t>
      </w:r>
      <w:r>
        <w:rPr>
          <w:b/>
          <w:lang w:eastAsia="ko-KR"/>
        </w:rPr>
        <w:t xml:space="preserve">When source Remote UE receives </w:t>
      </w:r>
      <w:proofErr w:type="spellStart"/>
      <w:r w:rsidRPr="003A6B95">
        <w:rPr>
          <w:rFonts w:eastAsia="SimSun"/>
          <w:b/>
          <w:i/>
        </w:rPr>
        <w:t>NotificationMessageSidelink</w:t>
      </w:r>
      <w:proofErr w:type="spellEnd"/>
      <w:r>
        <w:rPr>
          <w:rFonts w:eastAsia="SimSun"/>
          <w:b/>
          <w:i/>
        </w:rPr>
        <w:t xml:space="preserve">, </w:t>
      </w:r>
      <w:r>
        <w:rPr>
          <w:rFonts w:eastAsia="SimSun"/>
          <w:b/>
        </w:rPr>
        <w:t xml:space="preserve">the source Remote UE </w:t>
      </w:r>
      <w:r w:rsidR="00BF238F">
        <w:rPr>
          <w:rFonts w:eastAsia="SimSun"/>
          <w:b/>
        </w:rPr>
        <w:t xml:space="preserve">can </w:t>
      </w:r>
      <w:r>
        <w:rPr>
          <w:rFonts w:eastAsia="SimSun"/>
          <w:b/>
        </w:rPr>
        <w:t>trigger relay reselection as with receiving</w:t>
      </w:r>
      <w:r w:rsidR="00E66A8F">
        <w:rPr>
          <w:rFonts w:eastAsia="SimSun"/>
          <w:b/>
        </w:rPr>
        <w:t xml:space="preserve"> </w:t>
      </w:r>
      <w:proofErr w:type="spellStart"/>
      <w:r w:rsidR="00E66A8F" w:rsidRPr="003A6B95">
        <w:rPr>
          <w:rFonts w:eastAsia="SimSun"/>
          <w:b/>
          <w:i/>
        </w:rPr>
        <w:t>NotificationMessageSidelink</w:t>
      </w:r>
      <w:proofErr w:type="spellEnd"/>
      <w:r w:rsidR="00E66A8F">
        <w:rPr>
          <w:rFonts w:eastAsia="SimSun"/>
          <w:b/>
          <w:i/>
        </w:rPr>
        <w:t xml:space="preserve"> </w:t>
      </w:r>
      <w:r w:rsidR="00E66A8F">
        <w:rPr>
          <w:rFonts w:eastAsia="SimSun"/>
          <w:b/>
        </w:rPr>
        <w:t>having other cause value.</w:t>
      </w:r>
      <w:bookmarkStart w:id="0" w:name="_GoBack"/>
      <w:bookmarkEnd w:id="0"/>
    </w:p>
    <w:p w14:paraId="2BCDE148" w14:textId="2A5A96AA" w:rsidR="007C2061" w:rsidRPr="003D594E" w:rsidRDefault="007C2061" w:rsidP="00817D72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lastRenderedPageBreak/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1EBBDB75" w14:textId="77777777" w:rsidR="002700B1" w:rsidRPr="005124DD" w:rsidRDefault="002700B1" w:rsidP="002700B1">
      <w:pPr>
        <w:rPr>
          <w:b/>
          <w:lang w:eastAsia="ko-KR"/>
        </w:rPr>
      </w:pPr>
      <w:r w:rsidRPr="005124DD">
        <w:rPr>
          <w:b/>
          <w:lang w:eastAsia="ko-KR"/>
        </w:rPr>
        <w:t xml:space="preserve">Proposal 1: </w:t>
      </w:r>
      <w:r>
        <w:rPr>
          <w:b/>
          <w:lang w:eastAsia="ko-KR"/>
        </w:rPr>
        <w:t>W</w:t>
      </w:r>
      <w:r w:rsidRPr="005124DD">
        <w:rPr>
          <w:b/>
          <w:lang w:eastAsia="ko-KR"/>
        </w:rPr>
        <w:t xml:space="preserve">e prefer e2e </w:t>
      </w:r>
      <w:proofErr w:type="spellStart"/>
      <w:r w:rsidRPr="005124DD">
        <w:rPr>
          <w:b/>
          <w:lang w:eastAsia="ko-KR"/>
        </w:rPr>
        <w:t>QoS</w:t>
      </w:r>
      <w:proofErr w:type="spellEnd"/>
      <w:r w:rsidRPr="005124DD">
        <w:rPr>
          <w:b/>
          <w:lang w:eastAsia="ko-KR"/>
        </w:rPr>
        <w:t xml:space="preserve"> information delivery per SLRB from source </w:t>
      </w:r>
      <w:r>
        <w:rPr>
          <w:b/>
          <w:lang w:eastAsia="ko-KR"/>
        </w:rPr>
        <w:t>R</w:t>
      </w:r>
      <w:r w:rsidRPr="005124DD">
        <w:rPr>
          <w:b/>
          <w:lang w:eastAsia="ko-KR"/>
        </w:rPr>
        <w:t xml:space="preserve">emote UE to </w:t>
      </w:r>
      <w:r>
        <w:rPr>
          <w:b/>
          <w:lang w:eastAsia="ko-KR"/>
        </w:rPr>
        <w:t>R</w:t>
      </w:r>
      <w:r w:rsidRPr="005124DD">
        <w:rPr>
          <w:b/>
          <w:lang w:eastAsia="ko-KR"/>
        </w:rPr>
        <w:t xml:space="preserve">elay UE for the best </w:t>
      </w:r>
      <w:proofErr w:type="spellStart"/>
      <w:r w:rsidRPr="005124DD">
        <w:rPr>
          <w:b/>
          <w:lang w:eastAsia="ko-KR"/>
        </w:rPr>
        <w:t>QoS</w:t>
      </w:r>
      <w:proofErr w:type="spellEnd"/>
      <w:r w:rsidRPr="005124DD">
        <w:rPr>
          <w:b/>
          <w:lang w:eastAsia="ko-KR"/>
        </w:rPr>
        <w:t xml:space="preserve"> split.   </w:t>
      </w:r>
    </w:p>
    <w:p w14:paraId="6BBE33EC" w14:textId="77777777" w:rsidR="002700B1" w:rsidRDefault="002700B1" w:rsidP="002700B1">
      <w:pPr>
        <w:rPr>
          <w:rFonts w:eastAsiaTheme="minorEastAsia"/>
          <w:b/>
          <w:lang w:eastAsia="ko-KR"/>
        </w:rPr>
      </w:pPr>
      <w:r w:rsidRPr="000C4C4D">
        <w:rPr>
          <w:rFonts w:eastAsiaTheme="minorEastAsia"/>
          <w:b/>
          <w:lang w:eastAsia="ko-KR"/>
        </w:rPr>
        <w:t xml:space="preserve">Proposal </w:t>
      </w:r>
      <w:r>
        <w:rPr>
          <w:rFonts w:eastAsiaTheme="minorEastAsia"/>
          <w:b/>
          <w:lang w:eastAsia="ko-KR"/>
        </w:rPr>
        <w:t>2</w:t>
      </w:r>
      <w:r w:rsidRPr="000C4C4D">
        <w:rPr>
          <w:rFonts w:eastAsiaTheme="minorEastAsia"/>
          <w:b/>
          <w:lang w:eastAsia="ko-KR"/>
        </w:rPr>
        <w:t xml:space="preserve">: A timer </w:t>
      </w:r>
      <w:r>
        <w:rPr>
          <w:rFonts w:eastAsiaTheme="minorEastAsia"/>
          <w:b/>
          <w:lang w:eastAsia="ko-KR"/>
        </w:rPr>
        <w:t>is required</w:t>
      </w:r>
      <w:r w:rsidRPr="000C4C4D">
        <w:rPr>
          <w:rFonts w:eastAsiaTheme="minorEastAsia"/>
          <w:b/>
          <w:lang w:eastAsia="ko-KR"/>
        </w:rPr>
        <w:t xml:space="preserve"> to check whether </w:t>
      </w:r>
      <w:proofErr w:type="spellStart"/>
      <w:r w:rsidRPr="000C4C4D">
        <w:rPr>
          <w:rFonts w:eastAsiaTheme="minorEastAsia"/>
          <w:b/>
          <w:lang w:eastAsia="ko-KR"/>
        </w:rPr>
        <w:t>U</w:t>
      </w:r>
      <w:r w:rsidRPr="000C4C4D">
        <w:rPr>
          <w:rFonts w:eastAsiaTheme="minorEastAsia"/>
          <w:b/>
          <w:i/>
          <w:lang w:eastAsia="ko-KR"/>
        </w:rPr>
        <w:t>EInformationResponseSidelink</w:t>
      </w:r>
      <w:proofErr w:type="spellEnd"/>
      <w:r w:rsidRPr="000C4C4D">
        <w:rPr>
          <w:rFonts w:eastAsiaTheme="minorEastAsia"/>
          <w:b/>
          <w:lang w:eastAsia="ko-KR"/>
        </w:rPr>
        <w:t xml:space="preserve"> message</w:t>
      </w:r>
      <w:r>
        <w:rPr>
          <w:rFonts w:eastAsiaTheme="minorEastAsia"/>
          <w:b/>
          <w:lang w:eastAsia="ko-KR"/>
        </w:rPr>
        <w:t xml:space="preserve"> arrives</w:t>
      </w:r>
      <w:r w:rsidRPr="000C4C4D">
        <w:rPr>
          <w:rFonts w:eastAsiaTheme="minorEastAsia"/>
          <w:b/>
          <w:lang w:eastAsia="ko-KR"/>
        </w:rPr>
        <w:t xml:space="preserve">. The timer </w:t>
      </w:r>
      <w:r>
        <w:rPr>
          <w:rFonts w:eastAsiaTheme="minorEastAsia"/>
          <w:b/>
          <w:lang w:eastAsia="ko-KR"/>
        </w:rPr>
        <w:t xml:space="preserve">at the Source Remote UE </w:t>
      </w:r>
      <w:r w:rsidRPr="000C4C4D">
        <w:rPr>
          <w:rFonts w:eastAsiaTheme="minorEastAsia"/>
          <w:b/>
          <w:lang w:eastAsia="ko-KR"/>
        </w:rPr>
        <w:t xml:space="preserve">starts after sending </w:t>
      </w:r>
      <w:proofErr w:type="spellStart"/>
      <w:r w:rsidRPr="000C4C4D">
        <w:rPr>
          <w:rFonts w:eastAsiaTheme="minorEastAsia"/>
          <w:b/>
          <w:i/>
          <w:lang w:eastAsia="ko-KR"/>
        </w:rPr>
        <w:t>UEInformationReuqestSidelink</w:t>
      </w:r>
      <w:proofErr w:type="spellEnd"/>
      <w:r w:rsidRPr="000C4C4D">
        <w:rPr>
          <w:rFonts w:eastAsiaTheme="minorEastAsia"/>
          <w:b/>
          <w:lang w:eastAsia="ko-KR"/>
        </w:rPr>
        <w:t xml:space="preserve"> message to the </w:t>
      </w:r>
      <w:r>
        <w:rPr>
          <w:rFonts w:eastAsiaTheme="minorEastAsia"/>
          <w:b/>
          <w:lang w:eastAsia="ko-KR"/>
        </w:rPr>
        <w:t xml:space="preserve">U2U </w:t>
      </w:r>
      <w:r w:rsidRPr="000C4C4D">
        <w:rPr>
          <w:rFonts w:eastAsiaTheme="minorEastAsia"/>
          <w:b/>
          <w:lang w:eastAsia="ko-KR"/>
        </w:rPr>
        <w:t xml:space="preserve">Relay UE, and stops when receiving </w:t>
      </w:r>
      <w:proofErr w:type="spellStart"/>
      <w:r w:rsidRPr="000C4C4D">
        <w:rPr>
          <w:rFonts w:eastAsiaTheme="minorEastAsia"/>
          <w:b/>
          <w:i/>
          <w:lang w:eastAsia="ko-KR"/>
        </w:rPr>
        <w:t>UEInformationResponseSidelink</w:t>
      </w:r>
      <w:proofErr w:type="spellEnd"/>
      <w:r w:rsidRPr="000C4C4D">
        <w:rPr>
          <w:rFonts w:eastAsiaTheme="minorEastAsia"/>
          <w:b/>
          <w:lang w:eastAsia="ko-KR"/>
        </w:rPr>
        <w:t xml:space="preserve"> message.</w:t>
      </w:r>
    </w:p>
    <w:p w14:paraId="7ADACDC8" w14:textId="77777777" w:rsidR="002700B1" w:rsidRPr="000C4C4D" w:rsidRDefault="002700B1" w:rsidP="002700B1">
      <w:pPr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Proposal 3: RAN2 can discuss whether a new timer is required or the legacy T400 timer can be reused for the </w:t>
      </w:r>
      <w:proofErr w:type="spellStart"/>
      <w:r w:rsidRPr="000C4C4D">
        <w:rPr>
          <w:rFonts w:eastAsiaTheme="minorEastAsia"/>
          <w:b/>
          <w:i/>
          <w:lang w:eastAsia="ko-KR"/>
        </w:rPr>
        <w:t>UEInformationReuqestSidelink</w:t>
      </w:r>
      <w:proofErr w:type="spellEnd"/>
      <w:r>
        <w:rPr>
          <w:rFonts w:eastAsiaTheme="minorEastAsia"/>
          <w:b/>
          <w:i/>
          <w:lang w:eastAsia="ko-KR"/>
        </w:rPr>
        <w:t xml:space="preserve"> </w:t>
      </w:r>
      <w:r w:rsidRPr="00232DBD">
        <w:rPr>
          <w:rFonts w:eastAsiaTheme="minorEastAsia"/>
          <w:b/>
          <w:lang w:eastAsia="ko-KR"/>
        </w:rPr>
        <w:t xml:space="preserve">and </w:t>
      </w:r>
      <w:proofErr w:type="spellStart"/>
      <w:r w:rsidRPr="000C4C4D">
        <w:rPr>
          <w:rFonts w:eastAsiaTheme="minorEastAsia"/>
          <w:b/>
          <w:i/>
          <w:lang w:eastAsia="ko-KR"/>
        </w:rPr>
        <w:t>UEInformationResponseSidelink</w:t>
      </w:r>
      <w:proofErr w:type="spellEnd"/>
      <w:r>
        <w:rPr>
          <w:rFonts w:eastAsiaTheme="minorEastAsia"/>
          <w:b/>
          <w:i/>
          <w:lang w:eastAsia="ko-KR"/>
        </w:rPr>
        <w:t xml:space="preserve"> </w:t>
      </w:r>
      <w:r w:rsidRPr="002700B1">
        <w:rPr>
          <w:rFonts w:eastAsiaTheme="minorEastAsia"/>
          <w:b/>
          <w:lang w:eastAsia="ko-KR"/>
        </w:rPr>
        <w:t>messages.</w:t>
      </w:r>
    </w:p>
    <w:p w14:paraId="3D47D123" w14:textId="77777777" w:rsidR="002700B1" w:rsidRPr="00F149F1" w:rsidRDefault="002700B1" w:rsidP="002700B1">
      <w:pPr>
        <w:rPr>
          <w:rFonts w:eastAsiaTheme="minorEastAsia"/>
          <w:b/>
          <w:lang w:eastAsia="ko-KR"/>
        </w:rPr>
      </w:pPr>
      <w:r w:rsidRPr="00F149F1">
        <w:rPr>
          <w:rFonts w:eastAsiaTheme="minorEastAsia" w:hint="eastAsia"/>
          <w:b/>
          <w:lang w:eastAsia="ko-KR"/>
        </w:rPr>
        <w:t xml:space="preserve">Proposal </w:t>
      </w:r>
      <w:r>
        <w:rPr>
          <w:rFonts w:eastAsiaTheme="minorEastAsia"/>
          <w:b/>
          <w:lang w:eastAsia="ko-KR"/>
        </w:rPr>
        <w:t>4</w:t>
      </w:r>
      <w:r w:rsidRPr="00F149F1">
        <w:rPr>
          <w:rFonts w:eastAsiaTheme="minorEastAsia" w:hint="eastAsia"/>
          <w:b/>
          <w:lang w:eastAsia="ko-KR"/>
        </w:rPr>
        <w:t xml:space="preserve">: </w:t>
      </w:r>
      <w:r w:rsidRPr="00F149F1">
        <w:rPr>
          <w:rFonts w:eastAsiaTheme="minorEastAsia"/>
          <w:b/>
          <w:lang w:eastAsia="ko-KR"/>
        </w:rPr>
        <w:t xml:space="preserve">If Remote UE doesn’t receive </w:t>
      </w:r>
      <w:proofErr w:type="spellStart"/>
      <w:r w:rsidRPr="000C4C4D">
        <w:rPr>
          <w:rFonts w:eastAsiaTheme="minorEastAsia"/>
          <w:b/>
          <w:i/>
          <w:lang w:eastAsia="ko-KR"/>
        </w:rPr>
        <w:t>UEInformationResponseSidelink</w:t>
      </w:r>
      <w:proofErr w:type="spellEnd"/>
      <w:r w:rsidRPr="00F149F1">
        <w:rPr>
          <w:rFonts w:eastAsiaTheme="minorEastAsia"/>
          <w:b/>
          <w:lang w:eastAsia="ko-KR"/>
        </w:rPr>
        <w:t xml:space="preserve"> after sending </w:t>
      </w:r>
      <w:proofErr w:type="spellStart"/>
      <w:r w:rsidRPr="000C4C4D">
        <w:rPr>
          <w:rFonts w:eastAsiaTheme="minorEastAsia"/>
          <w:b/>
          <w:i/>
          <w:lang w:eastAsia="ko-KR"/>
        </w:rPr>
        <w:t>UEInformationReuqestSidelink</w:t>
      </w:r>
      <w:proofErr w:type="spellEnd"/>
      <w:r w:rsidRPr="00F149F1">
        <w:rPr>
          <w:rFonts w:eastAsiaTheme="minorEastAsia"/>
          <w:b/>
          <w:lang w:eastAsia="ko-KR"/>
        </w:rPr>
        <w:t xml:space="preserve">, the Remote UE can </w:t>
      </w:r>
      <w:r>
        <w:rPr>
          <w:rFonts w:eastAsiaTheme="minorEastAsia"/>
          <w:b/>
          <w:lang w:eastAsia="ko-KR"/>
        </w:rPr>
        <w:t>behave</w:t>
      </w:r>
      <w:r w:rsidRPr="00F149F1">
        <w:rPr>
          <w:rFonts w:eastAsiaTheme="minorEastAsia"/>
          <w:b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 xml:space="preserve">one of the </w:t>
      </w:r>
      <w:r w:rsidRPr="00F149F1">
        <w:rPr>
          <w:rFonts w:eastAsiaTheme="minorEastAsia"/>
          <w:b/>
          <w:lang w:eastAsia="ko-KR"/>
        </w:rPr>
        <w:t>following operation</w:t>
      </w:r>
      <w:r>
        <w:rPr>
          <w:rFonts w:eastAsiaTheme="minorEastAsia"/>
          <w:b/>
          <w:lang w:eastAsia="ko-KR"/>
        </w:rPr>
        <w:t>s</w:t>
      </w:r>
      <w:r w:rsidRPr="00F149F1">
        <w:rPr>
          <w:rFonts w:eastAsiaTheme="minorEastAsia"/>
          <w:b/>
          <w:lang w:eastAsia="ko-KR"/>
        </w:rPr>
        <w:t>:</w:t>
      </w:r>
    </w:p>
    <w:p w14:paraId="072F0F13" w14:textId="77777777" w:rsidR="002700B1" w:rsidRPr="00F149F1" w:rsidRDefault="002700B1" w:rsidP="002700B1">
      <w:pPr>
        <w:ind w:leftChars="200" w:left="400"/>
        <w:rPr>
          <w:rFonts w:eastAsiaTheme="minorEastAsia"/>
          <w:b/>
          <w:lang w:eastAsia="ko-KR"/>
        </w:rPr>
      </w:pPr>
      <w:r w:rsidRPr="00F149F1">
        <w:rPr>
          <w:rFonts w:eastAsiaTheme="minorEastAsia"/>
          <w:b/>
          <w:lang w:eastAsia="ko-KR"/>
        </w:rPr>
        <w:t xml:space="preserve">(Option 1) The </w:t>
      </w:r>
      <w:r>
        <w:rPr>
          <w:rFonts w:eastAsiaTheme="minorEastAsia"/>
          <w:b/>
          <w:lang w:eastAsia="ko-KR"/>
        </w:rPr>
        <w:t xml:space="preserve">source </w:t>
      </w:r>
      <w:r w:rsidRPr="00F149F1">
        <w:rPr>
          <w:rFonts w:eastAsiaTheme="minorEastAsia"/>
          <w:b/>
          <w:lang w:eastAsia="ko-KR"/>
        </w:rPr>
        <w:t>Remote UE triggers relay re-selection.</w:t>
      </w:r>
    </w:p>
    <w:p w14:paraId="3361F9D6" w14:textId="77777777" w:rsidR="002700B1" w:rsidRPr="00F149F1" w:rsidRDefault="002700B1" w:rsidP="002700B1">
      <w:pPr>
        <w:ind w:leftChars="200" w:left="400"/>
        <w:rPr>
          <w:rFonts w:eastAsiaTheme="minorEastAsia"/>
          <w:b/>
          <w:lang w:eastAsia="ko-KR"/>
        </w:rPr>
      </w:pPr>
      <w:r w:rsidRPr="00F149F1">
        <w:rPr>
          <w:rFonts w:eastAsiaTheme="minorEastAsia"/>
          <w:b/>
          <w:lang w:eastAsia="ko-KR"/>
        </w:rPr>
        <w:t>(</w:t>
      </w:r>
      <w:r w:rsidRPr="00F149F1">
        <w:rPr>
          <w:rFonts w:eastAsiaTheme="minorEastAsia" w:hint="eastAsia"/>
          <w:b/>
          <w:lang w:eastAsia="ko-KR"/>
        </w:rPr>
        <w:t>O</w:t>
      </w:r>
      <w:r w:rsidRPr="00F149F1">
        <w:rPr>
          <w:rFonts w:eastAsiaTheme="minorEastAsia"/>
          <w:b/>
          <w:lang w:eastAsia="ko-KR"/>
        </w:rPr>
        <w:t xml:space="preserve">ption 2) </w:t>
      </w:r>
      <w:r w:rsidRPr="00F149F1">
        <w:rPr>
          <w:rFonts w:eastAsiaTheme="minorEastAsia" w:hint="eastAsia"/>
          <w:b/>
          <w:lang w:eastAsia="ko-KR"/>
        </w:rPr>
        <w:t xml:space="preserve">The </w:t>
      </w:r>
      <w:r>
        <w:rPr>
          <w:rFonts w:eastAsiaTheme="minorEastAsia"/>
          <w:b/>
          <w:lang w:eastAsia="ko-KR"/>
        </w:rPr>
        <w:t xml:space="preserve">source </w:t>
      </w:r>
      <w:r w:rsidRPr="00F149F1">
        <w:rPr>
          <w:rFonts w:eastAsiaTheme="minorEastAsia" w:hint="eastAsia"/>
          <w:b/>
          <w:lang w:eastAsia="ko-KR"/>
        </w:rPr>
        <w:t xml:space="preserve">Remote UE </w:t>
      </w:r>
      <w:r w:rsidRPr="00F149F1">
        <w:rPr>
          <w:rFonts w:eastAsiaTheme="minorEastAsia"/>
          <w:b/>
          <w:lang w:eastAsia="ko-KR"/>
        </w:rPr>
        <w:t>declares</w:t>
      </w:r>
      <w:r w:rsidRPr="00F149F1">
        <w:rPr>
          <w:rFonts w:eastAsiaTheme="minorEastAsia" w:hint="eastAsia"/>
          <w:b/>
          <w:lang w:eastAsia="ko-KR"/>
        </w:rPr>
        <w:t xml:space="preserve"> it as R</w:t>
      </w:r>
      <w:r w:rsidRPr="00F149F1">
        <w:rPr>
          <w:rFonts w:eastAsiaTheme="minorEastAsia"/>
          <w:b/>
          <w:lang w:eastAsia="ko-KR"/>
        </w:rPr>
        <w:t>L</w:t>
      </w:r>
      <w:r w:rsidRPr="00F149F1">
        <w:rPr>
          <w:rFonts w:eastAsiaTheme="minorEastAsia" w:hint="eastAsia"/>
          <w:b/>
          <w:lang w:eastAsia="ko-KR"/>
        </w:rPr>
        <w:t>F</w:t>
      </w:r>
      <w:r w:rsidRPr="00F149F1">
        <w:rPr>
          <w:rFonts w:eastAsiaTheme="minorEastAsia"/>
          <w:b/>
          <w:lang w:eastAsia="ko-KR"/>
        </w:rPr>
        <w:t>.</w:t>
      </w:r>
    </w:p>
    <w:p w14:paraId="41422EEA" w14:textId="15551121" w:rsidR="00BF238F" w:rsidRPr="002700B1" w:rsidRDefault="002700B1" w:rsidP="002700B1">
      <w:pPr>
        <w:ind w:leftChars="200" w:left="400"/>
        <w:rPr>
          <w:rFonts w:eastAsiaTheme="minorEastAsia" w:hint="eastAsia"/>
          <w:b/>
          <w:lang w:eastAsia="ko-KR"/>
        </w:rPr>
      </w:pPr>
      <w:r w:rsidRPr="00F149F1">
        <w:rPr>
          <w:rFonts w:eastAsiaTheme="minorEastAsia"/>
          <w:b/>
          <w:lang w:eastAsia="ko-KR"/>
        </w:rPr>
        <w:t xml:space="preserve">(Option 3) The </w:t>
      </w:r>
      <w:r>
        <w:rPr>
          <w:rFonts w:eastAsiaTheme="minorEastAsia"/>
          <w:b/>
          <w:lang w:eastAsia="ko-KR"/>
        </w:rPr>
        <w:t xml:space="preserve">source </w:t>
      </w:r>
      <w:r w:rsidRPr="00F149F1">
        <w:rPr>
          <w:rFonts w:eastAsiaTheme="minorEastAsia"/>
          <w:b/>
          <w:lang w:eastAsia="ko-KR"/>
        </w:rPr>
        <w:t xml:space="preserve">Remote UE assumes the split performs evenly between the 1st-hop and the 2nd-hop. </w:t>
      </w:r>
    </w:p>
    <w:p w14:paraId="2DFF46CE" w14:textId="77777777" w:rsidR="002700B1" w:rsidRDefault="002700B1" w:rsidP="002700B1">
      <w:pPr>
        <w:rPr>
          <w:b/>
          <w:lang w:eastAsia="ko-KR"/>
        </w:rPr>
      </w:pPr>
      <w:r>
        <w:rPr>
          <w:b/>
          <w:lang w:eastAsia="ko-KR"/>
        </w:rPr>
        <w:t>Proposal 5: The T400 timer value for e2e SL RRC connection should be applied longer value than the T400 timer value for a one-hop SL RRC connection.</w:t>
      </w:r>
    </w:p>
    <w:p w14:paraId="6E511B97" w14:textId="77777777" w:rsidR="002700B1" w:rsidRDefault="002700B1" w:rsidP="002700B1">
      <w:pPr>
        <w:rPr>
          <w:rFonts w:eastAsia="SimSun"/>
          <w:b/>
        </w:rPr>
      </w:pPr>
      <w:r w:rsidRPr="00A52800">
        <w:rPr>
          <w:b/>
          <w:lang w:eastAsia="ko-KR"/>
        </w:rPr>
        <w:t xml:space="preserve">Proposal 6: </w:t>
      </w:r>
      <w:r>
        <w:rPr>
          <w:b/>
          <w:lang w:eastAsia="ko-KR"/>
        </w:rPr>
        <w:t xml:space="preserve">When Relay UE </w:t>
      </w:r>
      <w:r w:rsidRPr="003A6B95">
        <w:rPr>
          <w:b/>
          <w:lang w:eastAsia="ko-KR"/>
        </w:rPr>
        <w:t xml:space="preserve">receives </w:t>
      </w:r>
      <w:proofErr w:type="spellStart"/>
      <w:r w:rsidRPr="003A6B95">
        <w:rPr>
          <w:rFonts w:eastAsia="SimSun"/>
          <w:b/>
          <w:i/>
        </w:rPr>
        <w:t>RRCReconfigurationFailureSidelink</w:t>
      </w:r>
      <w:proofErr w:type="spellEnd"/>
      <w:r w:rsidRPr="003A6B95">
        <w:rPr>
          <w:rFonts w:eastAsia="SimSun"/>
          <w:b/>
          <w:i/>
        </w:rPr>
        <w:t xml:space="preserve"> </w:t>
      </w:r>
      <w:r w:rsidRPr="003A6B95">
        <w:rPr>
          <w:rFonts w:eastAsia="SimSun"/>
          <w:b/>
        </w:rPr>
        <w:t xml:space="preserve">from the </w:t>
      </w:r>
      <w:r>
        <w:rPr>
          <w:rFonts w:eastAsia="SimSun"/>
          <w:b/>
        </w:rPr>
        <w:t>target Remote</w:t>
      </w:r>
      <w:r w:rsidRPr="003A6B95">
        <w:rPr>
          <w:rFonts w:eastAsia="SimSun"/>
          <w:b/>
        </w:rPr>
        <w:t xml:space="preserve"> UE, </w:t>
      </w:r>
      <w:r>
        <w:rPr>
          <w:rFonts w:eastAsia="SimSun"/>
          <w:b/>
        </w:rPr>
        <w:t xml:space="preserve">the </w:t>
      </w:r>
      <w:proofErr w:type="spellStart"/>
      <w:r w:rsidRPr="003A6B95">
        <w:rPr>
          <w:rFonts w:eastAsia="SimSun"/>
          <w:b/>
          <w:i/>
        </w:rPr>
        <w:t>NotificationMessageSidelink</w:t>
      </w:r>
      <w:proofErr w:type="spellEnd"/>
      <w:r w:rsidRPr="003A6B95">
        <w:rPr>
          <w:rFonts w:eastAsia="SimSun"/>
          <w:b/>
          <w:i/>
        </w:rPr>
        <w:t xml:space="preserve"> </w:t>
      </w:r>
      <w:r w:rsidRPr="003A6B95">
        <w:rPr>
          <w:rFonts w:eastAsia="SimSun"/>
          <w:b/>
        </w:rPr>
        <w:t>tra</w:t>
      </w:r>
      <w:r>
        <w:rPr>
          <w:rFonts w:eastAsia="SimSun"/>
          <w:b/>
        </w:rPr>
        <w:t>nsmission should be triggered with the cause value of SL failure at the Relay UE.</w:t>
      </w:r>
    </w:p>
    <w:p w14:paraId="297B8571" w14:textId="389C5B3A" w:rsidR="000C4C4D" w:rsidRPr="00BF238F" w:rsidRDefault="002700B1" w:rsidP="002700B1">
      <w:pPr>
        <w:rPr>
          <w:b/>
          <w:lang w:eastAsia="ko-KR"/>
        </w:rPr>
      </w:pPr>
      <w:r w:rsidRPr="003A6B95">
        <w:rPr>
          <w:b/>
          <w:lang w:eastAsia="ko-KR"/>
        </w:rPr>
        <w:t xml:space="preserve">Proposal 7: </w:t>
      </w:r>
      <w:r>
        <w:rPr>
          <w:b/>
          <w:lang w:eastAsia="ko-KR"/>
        </w:rPr>
        <w:t xml:space="preserve">When source Remote UE receives </w:t>
      </w:r>
      <w:proofErr w:type="spellStart"/>
      <w:r w:rsidRPr="003A6B95">
        <w:rPr>
          <w:rFonts w:eastAsia="SimSun"/>
          <w:b/>
          <w:i/>
        </w:rPr>
        <w:t>NotificationMessageSidelink</w:t>
      </w:r>
      <w:proofErr w:type="spellEnd"/>
      <w:r>
        <w:rPr>
          <w:rFonts w:eastAsia="SimSun"/>
          <w:b/>
          <w:i/>
        </w:rPr>
        <w:t xml:space="preserve">, </w:t>
      </w:r>
      <w:r>
        <w:rPr>
          <w:rFonts w:eastAsia="SimSun"/>
          <w:b/>
        </w:rPr>
        <w:t xml:space="preserve">the source Remote UE can trigger relay reselection as with receiving </w:t>
      </w:r>
      <w:proofErr w:type="spellStart"/>
      <w:r w:rsidRPr="003A6B95">
        <w:rPr>
          <w:rFonts w:eastAsia="SimSun"/>
          <w:b/>
          <w:i/>
        </w:rPr>
        <w:t>NotificationMessageSidelink</w:t>
      </w:r>
      <w:proofErr w:type="spellEnd"/>
      <w:r>
        <w:rPr>
          <w:rFonts w:eastAsia="SimSun"/>
          <w:b/>
          <w:i/>
        </w:rPr>
        <w:t xml:space="preserve"> </w:t>
      </w:r>
      <w:r>
        <w:rPr>
          <w:rFonts w:eastAsia="SimSun"/>
          <w:b/>
        </w:rPr>
        <w:t>having other cause value.</w:t>
      </w:r>
    </w:p>
    <w:p w14:paraId="27A9CAE7" w14:textId="7A0FD2F2" w:rsidR="003177F0" w:rsidRPr="005356A1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5E0809F7" w14:textId="77777777" w:rsidR="00D40A12" w:rsidRPr="00C610D5" w:rsidRDefault="00D40A12" w:rsidP="004D6A4A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rFonts w:eastAsia="맑은 고딕"/>
          <w:i/>
          <w:lang w:eastAsia="ko-KR"/>
        </w:rPr>
      </w:pPr>
      <w:r w:rsidRPr="00C610D5">
        <w:rPr>
          <w:rFonts w:eastAsia="맑은 고딕" w:hint="eastAsia"/>
          <w:i/>
          <w:lang w:eastAsia="ko-KR"/>
        </w:rPr>
        <w:t>RP</w:t>
      </w:r>
      <w:r w:rsidRPr="00C610D5">
        <w:rPr>
          <w:rFonts w:eastAsia="맑은 고딕"/>
          <w:i/>
          <w:lang w:eastAsia="ko-KR"/>
        </w:rPr>
        <w:t xml:space="preserve">-221262, “Revised WID on NR </w:t>
      </w:r>
      <w:proofErr w:type="spellStart"/>
      <w:r w:rsidRPr="00C610D5">
        <w:rPr>
          <w:rFonts w:eastAsia="맑은 고딕"/>
          <w:i/>
          <w:lang w:eastAsia="ko-KR"/>
        </w:rPr>
        <w:t>sidelink</w:t>
      </w:r>
      <w:proofErr w:type="spellEnd"/>
      <w:r w:rsidRPr="00C610D5">
        <w:rPr>
          <w:rFonts w:eastAsia="맑은 고딕"/>
          <w:i/>
          <w:lang w:eastAsia="ko-KR"/>
        </w:rPr>
        <w:t xml:space="preserve"> relay enhancements,” LG Electronics, June, 2022.</w:t>
      </w:r>
    </w:p>
    <w:p w14:paraId="67FE689E" w14:textId="28162F8B" w:rsidR="004D6A4A" w:rsidRPr="00C610D5" w:rsidRDefault="00C610D5" w:rsidP="00C610D5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rFonts w:eastAsia="맑은 고딕"/>
          <w:i/>
          <w:lang w:eastAsia="ko-KR"/>
        </w:rPr>
      </w:pPr>
      <w:r w:rsidRPr="00C610D5">
        <w:rPr>
          <w:rFonts w:eastAsia="맑은 고딕"/>
          <w:i/>
          <w:lang w:eastAsia="ko-KR"/>
        </w:rPr>
        <w:t xml:space="preserve">R2-2402682, “Draft [Post125][417][Relay] Rel-18 relay RRC open issues,” </w:t>
      </w:r>
      <w:r w:rsidRPr="00C610D5">
        <w:rPr>
          <w:rFonts w:eastAsia="맑은 고딕" w:hint="eastAsia"/>
          <w:i/>
          <w:lang w:eastAsia="ko-KR"/>
        </w:rPr>
        <w:t>R</w:t>
      </w:r>
      <w:r w:rsidRPr="00C610D5">
        <w:rPr>
          <w:rFonts w:eastAsia="맑은 고딕"/>
          <w:i/>
          <w:lang w:eastAsia="ko-KR"/>
        </w:rPr>
        <w:t>AN2#125</w:t>
      </w:r>
    </w:p>
    <w:p w14:paraId="0C6DB67C" w14:textId="77777777" w:rsidR="004D6A4A" w:rsidRPr="00232DC6" w:rsidRDefault="004D6A4A" w:rsidP="004D6A4A">
      <w:p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</w:p>
    <w:sectPr w:rsidR="004D6A4A" w:rsidRPr="00232DC6" w:rsidSect="00886B61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04D86B" w14:textId="77777777" w:rsidR="00152F34" w:rsidRDefault="00152F34">
      <w:pPr>
        <w:pStyle w:val="1"/>
      </w:pPr>
      <w:r>
        <w:separator/>
      </w:r>
    </w:p>
  </w:endnote>
  <w:endnote w:type="continuationSeparator" w:id="0">
    <w:p w14:paraId="3D6D2F5C" w14:textId="77777777" w:rsidR="00152F34" w:rsidRDefault="00152F34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BF7B47" w:rsidRDefault="00BF7B4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BF7B47" w:rsidRDefault="00BF7B4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BF7B47" w:rsidRDefault="00BF7B4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700B1">
      <w:rPr>
        <w:rStyle w:val="af1"/>
      </w:rPr>
      <w:t>4</w:t>
    </w:r>
    <w:r>
      <w:rPr>
        <w:rStyle w:val="af1"/>
      </w:rPr>
      <w:fldChar w:fldCharType="end"/>
    </w:r>
  </w:p>
  <w:p w14:paraId="31F58317" w14:textId="77777777" w:rsidR="00BF7B47" w:rsidRDefault="00BF7B4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FFDE5B" w14:textId="77777777" w:rsidR="00152F34" w:rsidRDefault="00152F34">
      <w:pPr>
        <w:pStyle w:val="1"/>
      </w:pPr>
      <w:r>
        <w:separator/>
      </w:r>
    </w:p>
  </w:footnote>
  <w:footnote w:type="continuationSeparator" w:id="0">
    <w:p w14:paraId="624162E9" w14:textId="77777777" w:rsidR="00152F34" w:rsidRDefault="00152F34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A0B2B5"/>
    <w:multiLevelType w:val="singleLevel"/>
    <w:tmpl w:val="ADA0B2B5"/>
    <w:lvl w:ilvl="0">
      <w:start w:val="1"/>
      <w:numFmt w:val="decimal"/>
      <w:suff w:val="space"/>
      <w:lvlText w:val="%1)"/>
      <w:lvlJc w:val="left"/>
    </w:lvl>
  </w:abstractNum>
  <w:abstractNum w:abstractNumId="1">
    <w:nsid w:val="006F5992"/>
    <w:multiLevelType w:val="hybridMultilevel"/>
    <w:tmpl w:val="F7483D12"/>
    <w:lvl w:ilvl="0" w:tplc="E084D638">
      <w:start w:val="1"/>
      <w:numFmt w:val="bullet"/>
      <w:lvlText w:val=""/>
      <w:lvlJc w:val="left"/>
      <w:pPr>
        <w:ind w:left="68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11E7C76"/>
    <w:multiLevelType w:val="hybridMultilevel"/>
    <w:tmpl w:val="3A9A9742"/>
    <w:lvl w:ilvl="0" w:tplc="E084D63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19F585B"/>
    <w:multiLevelType w:val="multilevel"/>
    <w:tmpl w:val="019F585B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06A51FAF"/>
    <w:multiLevelType w:val="hybridMultilevel"/>
    <w:tmpl w:val="66ECE800"/>
    <w:lvl w:ilvl="0" w:tplc="AA54E14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>
    <w:nsid w:val="0B6126E7"/>
    <w:multiLevelType w:val="hybridMultilevel"/>
    <w:tmpl w:val="3A4257F4"/>
    <w:lvl w:ilvl="0" w:tplc="316C4F10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0013914"/>
    <w:multiLevelType w:val="hybridMultilevel"/>
    <w:tmpl w:val="8BE2FFE0"/>
    <w:lvl w:ilvl="0" w:tplc="9D6CE3E2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F0C41BE"/>
    <w:multiLevelType w:val="hybridMultilevel"/>
    <w:tmpl w:val="52087970"/>
    <w:lvl w:ilvl="0" w:tplc="757A5ABC">
      <w:start w:val="2021"/>
      <w:numFmt w:val="bullet"/>
      <w:lvlText w:val="-"/>
      <w:lvlJc w:val="left"/>
      <w:pPr>
        <w:ind w:left="19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9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2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>
    <w:nsid w:val="4EBE17C3"/>
    <w:multiLevelType w:val="hybridMultilevel"/>
    <w:tmpl w:val="5BDEBBCE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6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7">
    <w:nsid w:val="6B416971"/>
    <w:multiLevelType w:val="hybridMultilevel"/>
    <w:tmpl w:val="9A009F16"/>
    <w:lvl w:ilvl="0" w:tplc="F8380F1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7057D5"/>
    <w:multiLevelType w:val="hybridMultilevel"/>
    <w:tmpl w:val="7C88D7AA"/>
    <w:lvl w:ilvl="0" w:tplc="D8CE0316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AB70ED1"/>
    <w:multiLevelType w:val="hybridMultilevel"/>
    <w:tmpl w:val="5A98F4E4"/>
    <w:lvl w:ilvl="0" w:tplc="04090009">
      <w:start w:val="1"/>
      <w:numFmt w:val="bullet"/>
      <w:lvlText w:val=""/>
      <w:lvlJc w:val="left"/>
      <w:pPr>
        <w:ind w:left="96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22">
    <w:nsid w:val="7E0C5F94"/>
    <w:multiLevelType w:val="hybridMultilevel"/>
    <w:tmpl w:val="DA323F18"/>
    <w:lvl w:ilvl="0" w:tplc="E084D63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3"/>
  </w:num>
  <w:num w:numId="4">
    <w:abstractNumId w:val="23"/>
  </w:num>
  <w:num w:numId="5">
    <w:abstractNumId w:val="14"/>
  </w:num>
  <w:num w:numId="6">
    <w:abstractNumId w:val="20"/>
  </w:num>
  <w:num w:numId="7">
    <w:abstractNumId w:val="11"/>
  </w:num>
  <w:num w:numId="8">
    <w:abstractNumId w:val="16"/>
  </w:num>
  <w:num w:numId="9">
    <w:abstractNumId w:val="18"/>
  </w:num>
  <w:num w:numId="10">
    <w:abstractNumId w:val="8"/>
  </w:num>
  <w:num w:numId="11">
    <w:abstractNumId w:val="17"/>
  </w:num>
  <w:num w:numId="12">
    <w:abstractNumId w:val="19"/>
  </w:num>
  <w:num w:numId="13">
    <w:abstractNumId w:val="15"/>
  </w:num>
  <w:num w:numId="14">
    <w:abstractNumId w:val="6"/>
  </w:num>
  <w:num w:numId="15">
    <w:abstractNumId w:val="7"/>
  </w:num>
  <w:num w:numId="16">
    <w:abstractNumId w:val="9"/>
  </w:num>
  <w:num w:numId="17">
    <w:abstractNumId w:val="10"/>
  </w:num>
  <w:num w:numId="18">
    <w:abstractNumId w:val="4"/>
  </w:num>
  <w:num w:numId="19">
    <w:abstractNumId w:val="2"/>
  </w:num>
  <w:num w:numId="20">
    <w:abstractNumId w:val="21"/>
  </w:num>
  <w:num w:numId="21">
    <w:abstractNumId w:val="0"/>
  </w:num>
  <w:num w:numId="22">
    <w:abstractNumId w:val="3"/>
  </w:num>
  <w:num w:numId="23">
    <w:abstractNumId w:val="22"/>
  </w:num>
  <w:num w:numId="2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0A3D"/>
    <w:rsid w:val="00000D8F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849"/>
    <w:rsid w:val="00003B8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6FC"/>
    <w:rsid w:val="000107D7"/>
    <w:rsid w:val="00010BDB"/>
    <w:rsid w:val="0001115F"/>
    <w:rsid w:val="000115EF"/>
    <w:rsid w:val="000116D9"/>
    <w:rsid w:val="00011A28"/>
    <w:rsid w:val="0001208A"/>
    <w:rsid w:val="0001311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DD6"/>
    <w:rsid w:val="00017FB9"/>
    <w:rsid w:val="00020372"/>
    <w:rsid w:val="00020396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5E8"/>
    <w:rsid w:val="000238E0"/>
    <w:rsid w:val="000239B0"/>
    <w:rsid w:val="00023A51"/>
    <w:rsid w:val="00023E16"/>
    <w:rsid w:val="000245A1"/>
    <w:rsid w:val="00024693"/>
    <w:rsid w:val="000248B0"/>
    <w:rsid w:val="00024EE9"/>
    <w:rsid w:val="00024F1C"/>
    <w:rsid w:val="00025270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5B9"/>
    <w:rsid w:val="00030B62"/>
    <w:rsid w:val="00030BA1"/>
    <w:rsid w:val="0003120A"/>
    <w:rsid w:val="000313EF"/>
    <w:rsid w:val="000319AA"/>
    <w:rsid w:val="00031FB8"/>
    <w:rsid w:val="00032179"/>
    <w:rsid w:val="0003250A"/>
    <w:rsid w:val="000325C5"/>
    <w:rsid w:val="00033077"/>
    <w:rsid w:val="00033405"/>
    <w:rsid w:val="00033E05"/>
    <w:rsid w:val="000340E8"/>
    <w:rsid w:val="00034509"/>
    <w:rsid w:val="00034CFD"/>
    <w:rsid w:val="000354E5"/>
    <w:rsid w:val="00035588"/>
    <w:rsid w:val="0003575E"/>
    <w:rsid w:val="000358D3"/>
    <w:rsid w:val="000365FE"/>
    <w:rsid w:val="00036B9F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16B"/>
    <w:rsid w:val="00045246"/>
    <w:rsid w:val="0004543C"/>
    <w:rsid w:val="000459DE"/>
    <w:rsid w:val="00045FFC"/>
    <w:rsid w:val="000464D4"/>
    <w:rsid w:val="00046567"/>
    <w:rsid w:val="000467BD"/>
    <w:rsid w:val="000467CC"/>
    <w:rsid w:val="00046961"/>
    <w:rsid w:val="00046AC0"/>
    <w:rsid w:val="00046F71"/>
    <w:rsid w:val="00047BE4"/>
    <w:rsid w:val="00047C88"/>
    <w:rsid w:val="000502C3"/>
    <w:rsid w:val="00050301"/>
    <w:rsid w:val="000507C9"/>
    <w:rsid w:val="00050C70"/>
    <w:rsid w:val="00050F82"/>
    <w:rsid w:val="000510C2"/>
    <w:rsid w:val="000518FD"/>
    <w:rsid w:val="00051E26"/>
    <w:rsid w:val="0005245A"/>
    <w:rsid w:val="000526DD"/>
    <w:rsid w:val="000526DE"/>
    <w:rsid w:val="000530E4"/>
    <w:rsid w:val="00053587"/>
    <w:rsid w:val="0005372D"/>
    <w:rsid w:val="00053D06"/>
    <w:rsid w:val="00054BB9"/>
    <w:rsid w:val="00054E74"/>
    <w:rsid w:val="000552FD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0CDF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69DA"/>
    <w:rsid w:val="00067176"/>
    <w:rsid w:val="000676D5"/>
    <w:rsid w:val="000679F2"/>
    <w:rsid w:val="00067D88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239"/>
    <w:rsid w:val="000747F6"/>
    <w:rsid w:val="00074BD8"/>
    <w:rsid w:val="00074DE0"/>
    <w:rsid w:val="00074ED8"/>
    <w:rsid w:val="00076058"/>
    <w:rsid w:val="00076863"/>
    <w:rsid w:val="00076C43"/>
    <w:rsid w:val="000770A6"/>
    <w:rsid w:val="0007793F"/>
    <w:rsid w:val="00077A66"/>
    <w:rsid w:val="00077A82"/>
    <w:rsid w:val="00077FEA"/>
    <w:rsid w:val="00080BED"/>
    <w:rsid w:val="0008113D"/>
    <w:rsid w:val="00081444"/>
    <w:rsid w:val="00081552"/>
    <w:rsid w:val="000815D5"/>
    <w:rsid w:val="000819ED"/>
    <w:rsid w:val="00081AAB"/>
    <w:rsid w:val="000820A0"/>
    <w:rsid w:val="00082459"/>
    <w:rsid w:val="0008253E"/>
    <w:rsid w:val="00082DCF"/>
    <w:rsid w:val="00082DF1"/>
    <w:rsid w:val="00082EF0"/>
    <w:rsid w:val="000830EC"/>
    <w:rsid w:val="00083B01"/>
    <w:rsid w:val="00083CF8"/>
    <w:rsid w:val="00085389"/>
    <w:rsid w:val="0008580E"/>
    <w:rsid w:val="000861A7"/>
    <w:rsid w:val="000869D3"/>
    <w:rsid w:val="00086AB0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5ED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735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1231"/>
    <w:rsid w:val="000A129B"/>
    <w:rsid w:val="000A14B6"/>
    <w:rsid w:val="000A14C3"/>
    <w:rsid w:val="000A1543"/>
    <w:rsid w:val="000A1CDE"/>
    <w:rsid w:val="000A2184"/>
    <w:rsid w:val="000A2578"/>
    <w:rsid w:val="000A28A5"/>
    <w:rsid w:val="000A2B02"/>
    <w:rsid w:val="000A3649"/>
    <w:rsid w:val="000A3977"/>
    <w:rsid w:val="000A3AD8"/>
    <w:rsid w:val="000A4D8E"/>
    <w:rsid w:val="000A4FEB"/>
    <w:rsid w:val="000A5250"/>
    <w:rsid w:val="000A57B4"/>
    <w:rsid w:val="000A5A45"/>
    <w:rsid w:val="000A5F1C"/>
    <w:rsid w:val="000A6153"/>
    <w:rsid w:val="000A6319"/>
    <w:rsid w:val="000A6387"/>
    <w:rsid w:val="000A64AB"/>
    <w:rsid w:val="000A651A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1E2"/>
    <w:rsid w:val="000B268E"/>
    <w:rsid w:val="000B2DBC"/>
    <w:rsid w:val="000B32DC"/>
    <w:rsid w:val="000B3819"/>
    <w:rsid w:val="000B3C47"/>
    <w:rsid w:val="000B403C"/>
    <w:rsid w:val="000B472B"/>
    <w:rsid w:val="000B480F"/>
    <w:rsid w:val="000B48CA"/>
    <w:rsid w:val="000B49F7"/>
    <w:rsid w:val="000B4AEE"/>
    <w:rsid w:val="000B4C10"/>
    <w:rsid w:val="000B59C4"/>
    <w:rsid w:val="000B5A58"/>
    <w:rsid w:val="000B5B4D"/>
    <w:rsid w:val="000B5C84"/>
    <w:rsid w:val="000B6525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1610"/>
    <w:rsid w:val="000C20A2"/>
    <w:rsid w:val="000C21D6"/>
    <w:rsid w:val="000C25CA"/>
    <w:rsid w:val="000C27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4C4D"/>
    <w:rsid w:val="000C51B3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2C26"/>
    <w:rsid w:val="000D2DFD"/>
    <w:rsid w:val="000D33D3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5C6C"/>
    <w:rsid w:val="000D6684"/>
    <w:rsid w:val="000D6C7C"/>
    <w:rsid w:val="000D6DB7"/>
    <w:rsid w:val="000D761E"/>
    <w:rsid w:val="000D764E"/>
    <w:rsid w:val="000D7B52"/>
    <w:rsid w:val="000D7CF7"/>
    <w:rsid w:val="000E0294"/>
    <w:rsid w:val="000E06C6"/>
    <w:rsid w:val="000E0790"/>
    <w:rsid w:val="000E09AD"/>
    <w:rsid w:val="000E116A"/>
    <w:rsid w:val="000E11C3"/>
    <w:rsid w:val="000E1AE2"/>
    <w:rsid w:val="000E2AB7"/>
    <w:rsid w:val="000E3326"/>
    <w:rsid w:val="000E3354"/>
    <w:rsid w:val="000E36E7"/>
    <w:rsid w:val="000E38A8"/>
    <w:rsid w:val="000E394D"/>
    <w:rsid w:val="000E3BE6"/>
    <w:rsid w:val="000E4371"/>
    <w:rsid w:val="000E45D5"/>
    <w:rsid w:val="000E5A10"/>
    <w:rsid w:val="000E5B23"/>
    <w:rsid w:val="000E6068"/>
    <w:rsid w:val="000E61FD"/>
    <w:rsid w:val="000E6730"/>
    <w:rsid w:val="000E6924"/>
    <w:rsid w:val="000E6AD0"/>
    <w:rsid w:val="000E7078"/>
    <w:rsid w:val="000E71AE"/>
    <w:rsid w:val="000E72C6"/>
    <w:rsid w:val="000F0BD5"/>
    <w:rsid w:val="000F14F2"/>
    <w:rsid w:val="000F17E0"/>
    <w:rsid w:val="000F1992"/>
    <w:rsid w:val="000F20BF"/>
    <w:rsid w:val="000F219D"/>
    <w:rsid w:val="000F22DF"/>
    <w:rsid w:val="000F27E0"/>
    <w:rsid w:val="000F294B"/>
    <w:rsid w:val="000F403D"/>
    <w:rsid w:val="000F4898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0F7F98"/>
    <w:rsid w:val="001000BD"/>
    <w:rsid w:val="00101167"/>
    <w:rsid w:val="00101CF1"/>
    <w:rsid w:val="00102421"/>
    <w:rsid w:val="00102891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5886"/>
    <w:rsid w:val="001161F4"/>
    <w:rsid w:val="00116315"/>
    <w:rsid w:val="00116F59"/>
    <w:rsid w:val="001177DD"/>
    <w:rsid w:val="00120030"/>
    <w:rsid w:val="001202F2"/>
    <w:rsid w:val="00120E71"/>
    <w:rsid w:val="001212C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4034"/>
    <w:rsid w:val="001240CA"/>
    <w:rsid w:val="001240FE"/>
    <w:rsid w:val="0012464A"/>
    <w:rsid w:val="00124C37"/>
    <w:rsid w:val="00124F42"/>
    <w:rsid w:val="00125744"/>
    <w:rsid w:val="00125831"/>
    <w:rsid w:val="00125B8A"/>
    <w:rsid w:val="001270EF"/>
    <w:rsid w:val="00127C5A"/>
    <w:rsid w:val="00127D46"/>
    <w:rsid w:val="00130574"/>
    <w:rsid w:val="001311F9"/>
    <w:rsid w:val="00131203"/>
    <w:rsid w:val="001313B7"/>
    <w:rsid w:val="00131739"/>
    <w:rsid w:val="00131976"/>
    <w:rsid w:val="00131A99"/>
    <w:rsid w:val="00131E0D"/>
    <w:rsid w:val="00132361"/>
    <w:rsid w:val="0013287B"/>
    <w:rsid w:val="00132D5D"/>
    <w:rsid w:val="001330FF"/>
    <w:rsid w:val="0013374E"/>
    <w:rsid w:val="0013391B"/>
    <w:rsid w:val="00133D3E"/>
    <w:rsid w:val="00134841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B7"/>
    <w:rsid w:val="0013721B"/>
    <w:rsid w:val="001372B8"/>
    <w:rsid w:val="001372BD"/>
    <w:rsid w:val="001374BE"/>
    <w:rsid w:val="001375A3"/>
    <w:rsid w:val="00137979"/>
    <w:rsid w:val="00137B3E"/>
    <w:rsid w:val="00137D4A"/>
    <w:rsid w:val="00137DB1"/>
    <w:rsid w:val="00140AC9"/>
    <w:rsid w:val="00140EF1"/>
    <w:rsid w:val="001412B5"/>
    <w:rsid w:val="00141DF6"/>
    <w:rsid w:val="00141EB7"/>
    <w:rsid w:val="00142219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661B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1CF2"/>
    <w:rsid w:val="00152212"/>
    <w:rsid w:val="0015265C"/>
    <w:rsid w:val="00152B71"/>
    <w:rsid w:val="00152D3A"/>
    <w:rsid w:val="00152E46"/>
    <w:rsid w:val="00152F34"/>
    <w:rsid w:val="00152F37"/>
    <w:rsid w:val="0015301E"/>
    <w:rsid w:val="00153409"/>
    <w:rsid w:val="0015343A"/>
    <w:rsid w:val="00154078"/>
    <w:rsid w:val="00154FB0"/>
    <w:rsid w:val="001550A6"/>
    <w:rsid w:val="00155299"/>
    <w:rsid w:val="001560B1"/>
    <w:rsid w:val="00156BA2"/>
    <w:rsid w:val="00156C57"/>
    <w:rsid w:val="00156ED4"/>
    <w:rsid w:val="001570FB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8FE"/>
    <w:rsid w:val="00165911"/>
    <w:rsid w:val="00165B69"/>
    <w:rsid w:val="0016710E"/>
    <w:rsid w:val="0016715D"/>
    <w:rsid w:val="0016771D"/>
    <w:rsid w:val="00167960"/>
    <w:rsid w:val="00167ECD"/>
    <w:rsid w:val="001701A2"/>
    <w:rsid w:val="0017045B"/>
    <w:rsid w:val="00170F1A"/>
    <w:rsid w:val="001717F9"/>
    <w:rsid w:val="00171DAC"/>
    <w:rsid w:val="00171FCE"/>
    <w:rsid w:val="00171FE9"/>
    <w:rsid w:val="0017223F"/>
    <w:rsid w:val="00172378"/>
    <w:rsid w:val="00172719"/>
    <w:rsid w:val="00172910"/>
    <w:rsid w:val="0017380A"/>
    <w:rsid w:val="00173A7C"/>
    <w:rsid w:val="001743FF"/>
    <w:rsid w:val="00174589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B29"/>
    <w:rsid w:val="00176C5B"/>
    <w:rsid w:val="00177438"/>
    <w:rsid w:val="00177B93"/>
    <w:rsid w:val="00177F9B"/>
    <w:rsid w:val="00180038"/>
    <w:rsid w:val="001801CA"/>
    <w:rsid w:val="00180AAC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59DB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450"/>
    <w:rsid w:val="00192CEB"/>
    <w:rsid w:val="00192E59"/>
    <w:rsid w:val="00192FE3"/>
    <w:rsid w:val="001931CB"/>
    <w:rsid w:val="00193A6E"/>
    <w:rsid w:val="00193C48"/>
    <w:rsid w:val="00193E42"/>
    <w:rsid w:val="001946B1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0A62"/>
    <w:rsid w:val="001A1147"/>
    <w:rsid w:val="001A118E"/>
    <w:rsid w:val="001A1B91"/>
    <w:rsid w:val="001A1DF7"/>
    <w:rsid w:val="001A242E"/>
    <w:rsid w:val="001A2F0C"/>
    <w:rsid w:val="001A3194"/>
    <w:rsid w:val="001A328F"/>
    <w:rsid w:val="001A369D"/>
    <w:rsid w:val="001A3A3D"/>
    <w:rsid w:val="001A3CC9"/>
    <w:rsid w:val="001A3D96"/>
    <w:rsid w:val="001A3D9E"/>
    <w:rsid w:val="001A4A85"/>
    <w:rsid w:val="001A50EB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609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6C52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2B28"/>
    <w:rsid w:val="001C2BB3"/>
    <w:rsid w:val="001C3BCA"/>
    <w:rsid w:val="001C3EE1"/>
    <w:rsid w:val="001C43B3"/>
    <w:rsid w:val="001C4446"/>
    <w:rsid w:val="001C4512"/>
    <w:rsid w:val="001C474E"/>
    <w:rsid w:val="001C4C59"/>
    <w:rsid w:val="001C4DE0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E9C"/>
    <w:rsid w:val="001D2F21"/>
    <w:rsid w:val="001D30DC"/>
    <w:rsid w:val="001D4B45"/>
    <w:rsid w:val="001D4C22"/>
    <w:rsid w:val="001D55B5"/>
    <w:rsid w:val="001D6074"/>
    <w:rsid w:val="001D715C"/>
    <w:rsid w:val="001D75AB"/>
    <w:rsid w:val="001D7793"/>
    <w:rsid w:val="001D7971"/>
    <w:rsid w:val="001D7D0B"/>
    <w:rsid w:val="001E0040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257"/>
    <w:rsid w:val="001E732A"/>
    <w:rsid w:val="001E78C4"/>
    <w:rsid w:val="001E7996"/>
    <w:rsid w:val="001E79DC"/>
    <w:rsid w:val="001F0052"/>
    <w:rsid w:val="001F011D"/>
    <w:rsid w:val="001F020D"/>
    <w:rsid w:val="001F0751"/>
    <w:rsid w:val="001F0EB2"/>
    <w:rsid w:val="001F1952"/>
    <w:rsid w:val="001F1D8A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5F76"/>
    <w:rsid w:val="001F643D"/>
    <w:rsid w:val="001F6843"/>
    <w:rsid w:val="001F6AC5"/>
    <w:rsid w:val="001F6D46"/>
    <w:rsid w:val="001F72A4"/>
    <w:rsid w:val="001F78B6"/>
    <w:rsid w:val="001F798D"/>
    <w:rsid w:val="0020033D"/>
    <w:rsid w:val="00200A8A"/>
    <w:rsid w:val="00200E8E"/>
    <w:rsid w:val="00201370"/>
    <w:rsid w:val="00201805"/>
    <w:rsid w:val="00201856"/>
    <w:rsid w:val="00202516"/>
    <w:rsid w:val="0020275F"/>
    <w:rsid w:val="00202807"/>
    <w:rsid w:val="0020291D"/>
    <w:rsid w:val="00202FD8"/>
    <w:rsid w:val="0020401E"/>
    <w:rsid w:val="0020404D"/>
    <w:rsid w:val="00206371"/>
    <w:rsid w:val="00207099"/>
    <w:rsid w:val="002072B8"/>
    <w:rsid w:val="00207393"/>
    <w:rsid w:val="00207551"/>
    <w:rsid w:val="00207643"/>
    <w:rsid w:val="00207751"/>
    <w:rsid w:val="0020778A"/>
    <w:rsid w:val="0021049B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459"/>
    <w:rsid w:val="00213D43"/>
    <w:rsid w:val="0021429F"/>
    <w:rsid w:val="002144A6"/>
    <w:rsid w:val="0021484E"/>
    <w:rsid w:val="00214AA2"/>
    <w:rsid w:val="0021535D"/>
    <w:rsid w:val="002162E6"/>
    <w:rsid w:val="0021666C"/>
    <w:rsid w:val="00217270"/>
    <w:rsid w:val="00217FE2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232"/>
    <w:rsid w:val="00222342"/>
    <w:rsid w:val="002226D3"/>
    <w:rsid w:val="00222A81"/>
    <w:rsid w:val="00222ED2"/>
    <w:rsid w:val="00223037"/>
    <w:rsid w:val="0022355A"/>
    <w:rsid w:val="002235D3"/>
    <w:rsid w:val="0022368A"/>
    <w:rsid w:val="00223F55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8F4"/>
    <w:rsid w:val="002259A7"/>
    <w:rsid w:val="002259B9"/>
    <w:rsid w:val="00225D7C"/>
    <w:rsid w:val="00225F97"/>
    <w:rsid w:val="002260F2"/>
    <w:rsid w:val="00227BFC"/>
    <w:rsid w:val="00230908"/>
    <w:rsid w:val="00230C26"/>
    <w:rsid w:val="00230FD8"/>
    <w:rsid w:val="002313A0"/>
    <w:rsid w:val="002313B2"/>
    <w:rsid w:val="002316EE"/>
    <w:rsid w:val="00231C70"/>
    <w:rsid w:val="002325DC"/>
    <w:rsid w:val="00232DBD"/>
    <w:rsid w:val="00232DC6"/>
    <w:rsid w:val="0023383C"/>
    <w:rsid w:val="002338D8"/>
    <w:rsid w:val="00233CED"/>
    <w:rsid w:val="00233DA7"/>
    <w:rsid w:val="00233F0E"/>
    <w:rsid w:val="00233F52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5A1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5E3"/>
    <w:rsid w:val="0024286C"/>
    <w:rsid w:val="00243C7A"/>
    <w:rsid w:val="00243DF2"/>
    <w:rsid w:val="00244419"/>
    <w:rsid w:val="00245664"/>
    <w:rsid w:val="00245F62"/>
    <w:rsid w:val="00246BDB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758"/>
    <w:rsid w:val="002578A7"/>
    <w:rsid w:val="00257E62"/>
    <w:rsid w:val="0026010C"/>
    <w:rsid w:val="00260C0B"/>
    <w:rsid w:val="00261711"/>
    <w:rsid w:val="00261AE8"/>
    <w:rsid w:val="00261C33"/>
    <w:rsid w:val="00261CE5"/>
    <w:rsid w:val="00261EEA"/>
    <w:rsid w:val="00261F79"/>
    <w:rsid w:val="0026254E"/>
    <w:rsid w:val="00262702"/>
    <w:rsid w:val="00262CDF"/>
    <w:rsid w:val="00263028"/>
    <w:rsid w:val="00263095"/>
    <w:rsid w:val="002638AB"/>
    <w:rsid w:val="00263B1F"/>
    <w:rsid w:val="00263B36"/>
    <w:rsid w:val="002649DE"/>
    <w:rsid w:val="00264B65"/>
    <w:rsid w:val="00264C29"/>
    <w:rsid w:val="00264F05"/>
    <w:rsid w:val="00265214"/>
    <w:rsid w:val="0026571B"/>
    <w:rsid w:val="0026645C"/>
    <w:rsid w:val="00266C0D"/>
    <w:rsid w:val="00267767"/>
    <w:rsid w:val="002677A2"/>
    <w:rsid w:val="00267E2E"/>
    <w:rsid w:val="00267FBC"/>
    <w:rsid w:val="002700B1"/>
    <w:rsid w:val="002706BD"/>
    <w:rsid w:val="00270988"/>
    <w:rsid w:val="00270BA7"/>
    <w:rsid w:val="002710F2"/>
    <w:rsid w:val="00271106"/>
    <w:rsid w:val="00271133"/>
    <w:rsid w:val="002711DB"/>
    <w:rsid w:val="002712C6"/>
    <w:rsid w:val="0027139F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4E6"/>
    <w:rsid w:val="00280679"/>
    <w:rsid w:val="002812B1"/>
    <w:rsid w:val="0028179A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C20"/>
    <w:rsid w:val="00285D84"/>
    <w:rsid w:val="00286239"/>
    <w:rsid w:val="00286AED"/>
    <w:rsid w:val="00286B30"/>
    <w:rsid w:val="00286E99"/>
    <w:rsid w:val="00287013"/>
    <w:rsid w:val="00287901"/>
    <w:rsid w:val="00287AAB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CC3"/>
    <w:rsid w:val="002A1EA9"/>
    <w:rsid w:val="002A237C"/>
    <w:rsid w:val="002A254F"/>
    <w:rsid w:val="002A25A3"/>
    <w:rsid w:val="002A266D"/>
    <w:rsid w:val="002A28FC"/>
    <w:rsid w:val="002A296E"/>
    <w:rsid w:val="002A2DD0"/>
    <w:rsid w:val="002A2F0A"/>
    <w:rsid w:val="002A42DD"/>
    <w:rsid w:val="002A47E6"/>
    <w:rsid w:val="002A4962"/>
    <w:rsid w:val="002A49DB"/>
    <w:rsid w:val="002A4A84"/>
    <w:rsid w:val="002A4AEA"/>
    <w:rsid w:val="002A508F"/>
    <w:rsid w:val="002A526D"/>
    <w:rsid w:val="002A5276"/>
    <w:rsid w:val="002A53D0"/>
    <w:rsid w:val="002A5533"/>
    <w:rsid w:val="002A57E4"/>
    <w:rsid w:val="002A57E8"/>
    <w:rsid w:val="002A582B"/>
    <w:rsid w:val="002A66EB"/>
    <w:rsid w:val="002A6762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C4E"/>
    <w:rsid w:val="002B2FCA"/>
    <w:rsid w:val="002B35A2"/>
    <w:rsid w:val="002B3700"/>
    <w:rsid w:val="002B3875"/>
    <w:rsid w:val="002B40A0"/>
    <w:rsid w:val="002B454C"/>
    <w:rsid w:val="002B4A00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69F"/>
    <w:rsid w:val="002C0940"/>
    <w:rsid w:val="002C0B9F"/>
    <w:rsid w:val="002C0DED"/>
    <w:rsid w:val="002C15D0"/>
    <w:rsid w:val="002C18D7"/>
    <w:rsid w:val="002C1BA5"/>
    <w:rsid w:val="002C1F81"/>
    <w:rsid w:val="002C21A6"/>
    <w:rsid w:val="002C2294"/>
    <w:rsid w:val="002C234D"/>
    <w:rsid w:val="002C2B73"/>
    <w:rsid w:val="002C3181"/>
    <w:rsid w:val="002C336E"/>
    <w:rsid w:val="002C4C7B"/>
    <w:rsid w:val="002C4D73"/>
    <w:rsid w:val="002C4E64"/>
    <w:rsid w:val="002C52F8"/>
    <w:rsid w:val="002C5667"/>
    <w:rsid w:val="002C5A8F"/>
    <w:rsid w:val="002C5CF2"/>
    <w:rsid w:val="002C5E6E"/>
    <w:rsid w:val="002C5EED"/>
    <w:rsid w:val="002C686C"/>
    <w:rsid w:val="002C6F27"/>
    <w:rsid w:val="002C6F4B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24E"/>
    <w:rsid w:val="002D39DB"/>
    <w:rsid w:val="002D3E38"/>
    <w:rsid w:val="002D4218"/>
    <w:rsid w:val="002D5613"/>
    <w:rsid w:val="002D5895"/>
    <w:rsid w:val="002D58F9"/>
    <w:rsid w:val="002D598C"/>
    <w:rsid w:val="002D5AB6"/>
    <w:rsid w:val="002D638B"/>
    <w:rsid w:val="002D63C8"/>
    <w:rsid w:val="002D673E"/>
    <w:rsid w:val="002D67B9"/>
    <w:rsid w:val="002D6AE0"/>
    <w:rsid w:val="002D6D8C"/>
    <w:rsid w:val="002D71DC"/>
    <w:rsid w:val="002D7E6F"/>
    <w:rsid w:val="002E09BD"/>
    <w:rsid w:val="002E0F8D"/>
    <w:rsid w:val="002E128A"/>
    <w:rsid w:val="002E1E56"/>
    <w:rsid w:val="002E247F"/>
    <w:rsid w:val="002E3753"/>
    <w:rsid w:val="002E391E"/>
    <w:rsid w:val="002E39A4"/>
    <w:rsid w:val="002E3B89"/>
    <w:rsid w:val="002E487F"/>
    <w:rsid w:val="002E4DF1"/>
    <w:rsid w:val="002E4E3B"/>
    <w:rsid w:val="002E554F"/>
    <w:rsid w:val="002E5568"/>
    <w:rsid w:val="002E56C2"/>
    <w:rsid w:val="002E574F"/>
    <w:rsid w:val="002E590F"/>
    <w:rsid w:val="002E5DB7"/>
    <w:rsid w:val="002E6A8F"/>
    <w:rsid w:val="002F073E"/>
    <w:rsid w:val="002F0747"/>
    <w:rsid w:val="002F119A"/>
    <w:rsid w:val="002F13B5"/>
    <w:rsid w:val="002F1A28"/>
    <w:rsid w:val="002F1FE4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5C4A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146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23C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11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511"/>
    <w:rsid w:val="00320D3A"/>
    <w:rsid w:val="00321356"/>
    <w:rsid w:val="00321C8A"/>
    <w:rsid w:val="00321E01"/>
    <w:rsid w:val="00321E55"/>
    <w:rsid w:val="003225CF"/>
    <w:rsid w:val="003238C7"/>
    <w:rsid w:val="00323C19"/>
    <w:rsid w:val="003243BE"/>
    <w:rsid w:val="0032468F"/>
    <w:rsid w:val="00325011"/>
    <w:rsid w:val="003256A7"/>
    <w:rsid w:val="003256E4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2E6B"/>
    <w:rsid w:val="0033313D"/>
    <w:rsid w:val="00333667"/>
    <w:rsid w:val="003338E6"/>
    <w:rsid w:val="00334D59"/>
    <w:rsid w:val="00335010"/>
    <w:rsid w:val="0033505B"/>
    <w:rsid w:val="00335EE6"/>
    <w:rsid w:val="00335FEC"/>
    <w:rsid w:val="003370A3"/>
    <w:rsid w:val="003373B7"/>
    <w:rsid w:val="00337945"/>
    <w:rsid w:val="003403FF"/>
    <w:rsid w:val="00340BA4"/>
    <w:rsid w:val="00340C8F"/>
    <w:rsid w:val="00340D36"/>
    <w:rsid w:val="00340D8B"/>
    <w:rsid w:val="00340EC4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4AC8"/>
    <w:rsid w:val="00345860"/>
    <w:rsid w:val="00345D2A"/>
    <w:rsid w:val="00345FC9"/>
    <w:rsid w:val="00346104"/>
    <w:rsid w:val="00346EA6"/>
    <w:rsid w:val="00347127"/>
    <w:rsid w:val="00347625"/>
    <w:rsid w:val="00347634"/>
    <w:rsid w:val="00347A79"/>
    <w:rsid w:val="00347D96"/>
    <w:rsid w:val="00350174"/>
    <w:rsid w:val="003503F7"/>
    <w:rsid w:val="0035055C"/>
    <w:rsid w:val="0035061B"/>
    <w:rsid w:val="00350BEF"/>
    <w:rsid w:val="00350C75"/>
    <w:rsid w:val="0035137D"/>
    <w:rsid w:val="0035195E"/>
    <w:rsid w:val="00351A55"/>
    <w:rsid w:val="003527E7"/>
    <w:rsid w:val="00353359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9D0"/>
    <w:rsid w:val="00357613"/>
    <w:rsid w:val="0036031A"/>
    <w:rsid w:val="00360611"/>
    <w:rsid w:val="00360757"/>
    <w:rsid w:val="00360A23"/>
    <w:rsid w:val="00360DCD"/>
    <w:rsid w:val="0036117A"/>
    <w:rsid w:val="003611CC"/>
    <w:rsid w:val="003612DD"/>
    <w:rsid w:val="00361BFB"/>
    <w:rsid w:val="00361DEF"/>
    <w:rsid w:val="00361EB1"/>
    <w:rsid w:val="003629C2"/>
    <w:rsid w:val="00362CCB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A34"/>
    <w:rsid w:val="00366FEF"/>
    <w:rsid w:val="00367271"/>
    <w:rsid w:val="003701E5"/>
    <w:rsid w:val="00370BF6"/>
    <w:rsid w:val="00370D03"/>
    <w:rsid w:val="00371F9D"/>
    <w:rsid w:val="00372D10"/>
    <w:rsid w:val="0037324A"/>
    <w:rsid w:val="0037386B"/>
    <w:rsid w:val="003741BC"/>
    <w:rsid w:val="00374EBB"/>
    <w:rsid w:val="0037500C"/>
    <w:rsid w:val="003756C3"/>
    <w:rsid w:val="00376165"/>
    <w:rsid w:val="00376407"/>
    <w:rsid w:val="00376933"/>
    <w:rsid w:val="00377338"/>
    <w:rsid w:val="003777A3"/>
    <w:rsid w:val="00377AA3"/>
    <w:rsid w:val="00380305"/>
    <w:rsid w:val="0038051E"/>
    <w:rsid w:val="00380D82"/>
    <w:rsid w:val="00382342"/>
    <w:rsid w:val="00382DFF"/>
    <w:rsid w:val="00382FBE"/>
    <w:rsid w:val="00383CBC"/>
    <w:rsid w:val="00383F48"/>
    <w:rsid w:val="00384EDF"/>
    <w:rsid w:val="0038534B"/>
    <w:rsid w:val="00386025"/>
    <w:rsid w:val="00386BED"/>
    <w:rsid w:val="00386E62"/>
    <w:rsid w:val="003872D9"/>
    <w:rsid w:val="0038787D"/>
    <w:rsid w:val="003878CD"/>
    <w:rsid w:val="0039028F"/>
    <w:rsid w:val="00390EC2"/>
    <w:rsid w:val="003911C7"/>
    <w:rsid w:val="003911FB"/>
    <w:rsid w:val="003915E0"/>
    <w:rsid w:val="00391DAF"/>
    <w:rsid w:val="003920F6"/>
    <w:rsid w:val="003924C0"/>
    <w:rsid w:val="003925B1"/>
    <w:rsid w:val="00392706"/>
    <w:rsid w:val="00392AED"/>
    <w:rsid w:val="00393442"/>
    <w:rsid w:val="00393575"/>
    <w:rsid w:val="0039398A"/>
    <w:rsid w:val="003941AB"/>
    <w:rsid w:val="00394D0E"/>
    <w:rsid w:val="00394E19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5FB5"/>
    <w:rsid w:val="003A5FBF"/>
    <w:rsid w:val="003A6297"/>
    <w:rsid w:val="003A6815"/>
    <w:rsid w:val="003A689E"/>
    <w:rsid w:val="003A68B2"/>
    <w:rsid w:val="003A6B95"/>
    <w:rsid w:val="003A6C05"/>
    <w:rsid w:val="003A6D34"/>
    <w:rsid w:val="003A6F3C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1B2D"/>
    <w:rsid w:val="003B246F"/>
    <w:rsid w:val="003B290B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581"/>
    <w:rsid w:val="003B460D"/>
    <w:rsid w:val="003B47B3"/>
    <w:rsid w:val="003B490A"/>
    <w:rsid w:val="003B49A8"/>
    <w:rsid w:val="003B4D0B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2F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D1C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507"/>
    <w:rsid w:val="003D7B1A"/>
    <w:rsid w:val="003D7BA7"/>
    <w:rsid w:val="003D7F27"/>
    <w:rsid w:val="003E0189"/>
    <w:rsid w:val="003E0BE3"/>
    <w:rsid w:val="003E0D23"/>
    <w:rsid w:val="003E0F91"/>
    <w:rsid w:val="003E0FD0"/>
    <w:rsid w:val="003E1E06"/>
    <w:rsid w:val="003E1EBF"/>
    <w:rsid w:val="003E237E"/>
    <w:rsid w:val="003E303B"/>
    <w:rsid w:val="003E3308"/>
    <w:rsid w:val="003E36AE"/>
    <w:rsid w:val="003E37D0"/>
    <w:rsid w:val="003E382F"/>
    <w:rsid w:val="003E3B2C"/>
    <w:rsid w:val="003E3CC7"/>
    <w:rsid w:val="003E4B61"/>
    <w:rsid w:val="003E6B4F"/>
    <w:rsid w:val="003E7253"/>
    <w:rsid w:val="003E7599"/>
    <w:rsid w:val="003E7617"/>
    <w:rsid w:val="003E7A58"/>
    <w:rsid w:val="003E7BEF"/>
    <w:rsid w:val="003E7F9D"/>
    <w:rsid w:val="003F00B5"/>
    <w:rsid w:val="003F023D"/>
    <w:rsid w:val="003F06FE"/>
    <w:rsid w:val="003F1572"/>
    <w:rsid w:val="003F2995"/>
    <w:rsid w:val="003F2C23"/>
    <w:rsid w:val="003F2EA9"/>
    <w:rsid w:val="003F3784"/>
    <w:rsid w:val="003F3E31"/>
    <w:rsid w:val="003F3E56"/>
    <w:rsid w:val="003F3F2E"/>
    <w:rsid w:val="003F4145"/>
    <w:rsid w:val="003F45BF"/>
    <w:rsid w:val="003F490E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2C71"/>
    <w:rsid w:val="004031F3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545"/>
    <w:rsid w:val="004056C0"/>
    <w:rsid w:val="00405D13"/>
    <w:rsid w:val="004066A6"/>
    <w:rsid w:val="004066D0"/>
    <w:rsid w:val="00406CFD"/>
    <w:rsid w:val="004073F9"/>
    <w:rsid w:val="004074BC"/>
    <w:rsid w:val="00407A47"/>
    <w:rsid w:val="00410209"/>
    <w:rsid w:val="00410236"/>
    <w:rsid w:val="00410653"/>
    <w:rsid w:val="00410A27"/>
    <w:rsid w:val="00410CAC"/>
    <w:rsid w:val="00410F59"/>
    <w:rsid w:val="004113FF"/>
    <w:rsid w:val="004118B9"/>
    <w:rsid w:val="004125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57C"/>
    <w:rsid w:val="00415D7A"/>
    <w:rsid w:val="00416373"/>
    <w:rsid w:val="004169B0"/>
    <w:rsid w:val="00416C0C"/>
    <w:rsid w:val="00416C32"/>
    <w:rsid w:val="00417286"/>
    <w:rsid w:val="004175BC"/>
    <w:rsid w:val="00417878"/>
    <w:rsid w:val="004202E4"/>
    <w:rsid w:val="00420911"/>
    <w:rsid w:val="00421116"/>
    <w:rsid w:val="004212A1"/>
    <w:rsid w:val="004214FE"/>
    <w:rsid w:val="004215CC"/>
    <w:rsid w:val="00421AAB"/>
    <w:rsid w:val="00423382"/>
    <w:rsid w:val="00423A7A"/>
    <w:rsid w:val="00423F88"/>
    <w:rsid w:val="0042485A"/>
    <w:rsid w:val="00425389"/>
    <w:rsid w:val="004255F9"/>
    <w:rsid w:val="00425789"/>
    <w:rsid w:val="004258C4"/>
    <w:rsid w:val="00425C3E"/>
    <w:rsid w:val="00426505"/>
    <w:rsid w:val="004268B0"/>
    <w:rsid w:val="00426AD7"/>
    <w:rsid w:val="00426B85"/>
    <w:rsid w:val="00426F28"/>
    <w:rsid w:val="00427222"/>
    <w:rsid w:val="004277A0"/>
    <w:rsid w:val="004303D9"/>
    <w:rsid w:val="00430E2D"/>
    <w:rsid w:val="0043165B"/>
    <w:rsid w:val="004326D5"/>
    <w:rsid w:val="004339AE"/>
    <w:rsid w:val="00433A4D"/>
    <w:rsid w:val="00433CBB"/>
    <w:rsid w:val="004340DB"/>
    <w:rsid w:val="0043434F"/>
    <w:rsid w:val="004343D5"/>
    <w:rsid w:val="00434B62"/>
    <w:rsid w:val="00434C5F"/>
    <w:rsid w:val="00435889"/>
    <w:rsid w:val="00436495"/>
    <w:rsid w:val="0043783C"/>
    <w:rsid w:val="004400EF"/>
    <w:rsid w:val="00440140"/>
    <w:rsid w:val="00440329"/>
    <w:rsid w:val="004416C2"/>
    <w:rsid w:val="00441AA4"/>
    <w:rsid w:val="00442728"/>
    <w:rsid w:val="00442768"/>
    <w:rsid w:val="00442D5B"/>
    <w:rsid w:val="0044399D"/>
    <w:rsid w:val="00443B5A"/>
    <w:rsid w:val="004442CC"/>
    <w:rsid w:val="004446D1"/>
    <w:rsid w:val="0044522B"/>
    <w:rsid w:val="0044522F"/>
    <w:rsid w:val="004452D6"/>
    <w:rsid w:val="00445653"/>
    <w:rsid w:val="00445C73"/>
    <w:rsid w:val="00445DA1"/>
    <w:rsid w:val="00445F52"/>
    <w:rsid w:val="0044656B"/>
    <w:rsid w:val="00446836"/>
    <w:rsid w:val="00446CBE"/>
    <w:rsid w:val="00446CF4"/>
    <w:rsid w:val="00447479"/>
    <w:rsid w:val="004475C6"/>
    <w:rsid w:val="0044785F"/>
    <w:rsid w:val="0044795A"/>
    <w:rsid w:val="00450215"/>
    <w:rsid w:val="00450264"/>
    <w:rsid w:val="004503DE"/>
    <w:rsid w:val="00450DAC"/>
    <w:rsid w:val="00450F86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CF3"/>
    <w:rsid w:val="00453DDA"/>
    <w:rsid w:val="004543CA"/>
    <w:rsid w:val="004544E7"/>
    <w:rsid w:val="004547C5"/>
    <w:rsid w:val="00454D39"/>
    <w:rsid w:val="00454D55"/>
    <w:rsid w:val="00454E2C"/>
    <w:rsid w:val="00454E90"/>
    <w:rsid w:val="004550F9"/>
    <w:rsid w:val="0045581E"/>
    <w:rsid w:val="0045676A"/>
    <w:rsid w:val="004567CF"/>
    <w:rsid w:val="00456A9B"/>
    <w:rsid w:val="004572D8"/>
    <w:rsid w:val="00457FCF"/>
    <w:rsid w:val="00460859"/>
    <w:rsid w:val="004609C8"/>
    <w:rsid w:val="00460D8E"/>
    <w:rsid w:val="004612B4"/>
    <w:rsid w:val="00461E10"/>
    <w:rsid w:val="00461E94"/>
    <w:rsid w:val="0046263F"/>
    <w:rsid w:val="00462860"/>
    <w:rsid w:val="00462A6F"/>
    <w:rsid w:val="00462D04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883"/>
    <w:rsid w:val="00465A0B"/>
    <w:rsid w:val="00466DCC"/>
    <w:rsid w:val="00466F07"/>
    <w:rsid w:val="00467139"/>
    <w:rsid w:val="0046721E"/>
    <w:rsid w:val="00467A25"/>
    <w:rsid w:val="00467C77"/>
    <w:rsid w:val="00467DAF"/>
    <w:rsid w:val="0047012D"/>
    <w:rsid w:val="00470949"/>
    <w:rsid w:val="0047156E"/>
    <w:rsid w:val="00471601"/>
    <w:rsid w:val="0047167F"/>
    <w:rsid w:val="00471D70"/>
    <w:rsid w:val="00471D98"/>
    <w:rsid w:val="00471FE8"/>
    <w:rsid w:val="004727C2"/>
    <w:rsid w:val="00473102"/>
    <w:rsid w:val="00473226"/>
    <w:rsid w:val="0047330F"/>
    <w:rsid w:val="00473660"/>
    <w:rsid w:val="004740E7"/>
    <w:rsid w:val="0047484A"/>
    <w:rsid w:val="00474CA6"/>
    <w:rsid w:val="00475506"/>
    <w:rsid w:val="00475936"/>
    <w:rsid w:val="00475AE0"/>
    <w:rsid w:val="00475B28"/>
    <w:rsid w:val="00475CC7"/>
    <w:rsid w:val="00475E6A"/>
    <w:rsid w:val="00476176"/>
    <w:rsid w:val="00476348"/>
    <w:rsid w:val="00476B5C"/>
    <w:rsid w:val="00477173"/>
    <w:rsid w:val="00477307"/>
    <w:rsid w:val="00477690"/>
    <w:rsid w:val="00477EA8"/>
    <w:rsid w:val="0048011C"/>
    <w:rsid w:val="0048021D"/>
    <w:rsid w:val="0048038B"/>
    <w:rsid w:val="00481987"/>
    <w:rsid w:val="00481C38"/>
    <w:rsid w:val="00482619"/>
    <w:rsid w:val="00482A9C"/>
    <w:rsid w:val="00483F8C"/>
    <w:rsid w:val="00484645"/>
    <w:rsid w:val="00484772"/>
    <w:rsid w:val="0048495B"/>
    <w:rsid w:val="00484AB4"/>
    <w:rsid w:val="00484ACC"/>
    <w:rsid w:val="00484B1E"/>
    <w:rsid w:val="004851B9"/>
    <w:rsid w:val="004865D5"/>
    <w:rsid w:val="00486C39"/>
    <w:rsid w:val="00487678"/>
    <w:rsid w:val="004904C3"/>
    <w:rsid w:val="0049063B"/>
    <w:rsid w:val="00490892"/>
    <w:rsid w:val="0049148C"/>
    <w:rsid w:val="0049180A"/>
    <w:rsid w:val="004921C3"/>
    <w:rsid w:val="004923CE"/>
    <w:rsid w:val="00492804"/>
    <w:rsid w:val="00492B7C"/>
    <w:rsid w:val="00492BD4"/>
    <w:rsid w:val="00492FB1"/>
    <w:rsid w:val="0049340B"/>
    <w:rsid w:val="00493A11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C21"/>
    <w:rsid w:val="004A1FAC"/>
    <w:rsid w:val="004A2AD0"/>
    <w:rsid w:val="004A2F80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9CC"/>
    <w:rsid w:val="004B29FA"/>
    <w:rsid w:val="004B2A6E"/>
    <w:rsid w:val="004B2C47"/>
    <w:rsid w:val="004B30E2"/>
    <w:rsid w:val="004B3825"/>
    <w:rsid w:val="004B3FFB"/>
    <w:rsid w:val="004B41B5"/>
    <w:rsid w:val="004B4438"/>
    <w:rsid w:val="004B45B8"/>
    <w:rsid w:val="004B59CC"/>
    <w:rsid w:val="004B5EBD"/>
    <w:rsid w:val="004B6181"/>
    <w:rsid w:val="004B6723"/>
    <w:rsid w:val="004B70FA"/>
    <w:rsid w:val="004B731F"/>
    <w:rsid w:val="004B74F5"/>
    <w:rsid w:val="004B7759"/>
    <w:rsid w:val="004B7BEC"/>
    <w:rsid w:val="004B7DB9"/>
    <w:rsid w:val="004C02B0"/>
    <w:rsid w:val="004C0C6C"/>
    <w:rsid w:val="004C0D58"/>
    <w:rsid w:val="004C1321"/>
    <w:rsid w:val="004C1626"/>
    <w:rsid w:val="004C16AA"/>
    <w:rsid w:val="004C1756"/>
    <w:rsid w:val="004C1B18"/>
    <w:rsid w:val="004C1DCC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533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119"/>
    <w:rsid w:val="004D624E"/>
    <w:rsid w:val="004D64C5"/>
    <w:rsid w:val="004D6A4A"/>
    <w:rsid w:val="004D6C83"/>
    <w:rsid w:val="004D6EEB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BA9"/>
    <w:rsid w:val="004E3E6D"/>
    <w:rsid w:val="004E40D1"/>
    <w:rsid w:val="004E433D"/>
    <w:rsid w:val="004E4414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08A"/>
    <w:rsid w:val="004F027F"/>
    <w:rsid w:val="004F0879"/>
    <w:rsid w:val="004F0E11"/>
    <w:rsid w:val="004F12AF"/>
    <w:rsid w:val="004F14AC"/>
    <w:rsid w:val="004F1776"/>
    <w:rsid w:val="004F2698"/>
    <w:rsid w:val="004F291B"/>
    <w:rsid w:val="004F2CC5"/>
    <w:rsid w:val="004F2F29"/>
    <w:rsid w:val="004F396D"/>
    <w:rsid w:val="004F3A95"/>
    <w:rsid w:val="004F3F12"/>
    <w:rsid w:val="004F4160"/>
    <w:rsid w:val="004F4628"/>
    <w:rsid w:val="004F5052"/>
    <w:rsid w:val="004F5453"/>
    <w:rsid w:val="004F58A3"/>
    <w:rsid w:val="004F5CD9"/>
    <w:rsid w:val="004F65ED"/>
    <w:rsid w:val="004F6697"/>
    <w:rsid w:val="004F675C"/>
    <w:rsid w:val="004F6CB1"/>
    <w:rsid w:val="004F6CE6"/>
    <w:rsid w:val="004F6FB6"/>
    <w:rsid w:val="004F733E"/>
    <w:rsid w:val="004F7CEB"/>
    <w:rsid w:val="004F7E9F"/>
    <w:rsid w:val="005000F2"/>
    <w:rsid w:val="00500817"/>
    <w:rsid w:val="005008F4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E77"/>
    <w:rsid w:val="00505EDA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16A1"/>
    <w:rsid w:val="005121B5"/>
    <w:rsid w:val="00512370"/>
    <w:rsid w:val="005124DD"/>
    <w:rsid w:val="005124FE"/>
    <w:rsid w:val="005127EC"/>
    <w:rsid w:val="00512B83"/>
    <w:rsid w:val="00513368"/>
    <w:rsid w:val="00513403"/>
    <w:rsid w:val="0051383F"/>
    <w:rsid w:val="00513B5A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537"/>
    <w:rsid w:val="00521B18"/>
    <w:rsid w:val="00522F53"/>
    <w:rsid w:val="00523328"/>
    <w:rsid w:val="00523732"/>
    <w:rsid w:val="005238A1"/>
    <w:rsid w:val="00523E01"/>
    <w:rsid w:val="0052416E"/>
    <w:rsid w:val="00525CE1"/>
    <w:rsid w:val="005266CF"/>
    <w:rsid w:val="00526CDB"/>
    <w:rsid w:val="00526DD6"/>
    <w:rsid w:val="005271BF"/>
    <w:rsid w:val="005271D2"/>
    <w:rsid w:val="00527344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2563"/>
    <w:rsid w:val="005330DA"/>
    <w:rsid w:val="0053316B"/>
    <w:rsid w:val="005346E7"/>
    <w:rsid w:val="005347A5"/>
    <w:rsid w:val="00535534"/>
    <w:rsid w:val="0053555B"/>
    <w:rsid w:val="005355C0"/>
    <w:rsid w:val="005356A1"/>
    <w:rsid w:val="00535AEA"/>
    <w:rsid w:val="00536018"/>
    <w:rsid w:val="005361C4"/>
    <w:rsid w:val="005372A8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391E"/>
    <w:rsid w:val="00543CF0"/>
    <w:rsid w:val="00543DF9"/>
    <w:rsid w:val="005441E6"/>
    <w:rsid w:val="0054429E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E26"/>
    <w:rsid w:val="00551E4A"/>
    <w:rsid w:val="00551F5E"/>
    <w:rsid w:val="00552082"/>
    <w:rsid w:val="00552A0C"/>
    <w:rsid w:val="00552DAB"/>
    <w:rsid w:val="00552DD4"/>
    <w:rsid w:val="005530D4"/>
    <w:rsid w:val="0055349F"/>
    <w:rsid w:val="00553636"/>
    <w:rsid w:val="0055364C"/>
    <w:rsid w:val="005540D4"/>
    <w:rsid w:val="00554607"/>
    <w:rsid w:val="00554F16"/>
    <w:rsid w:val="00555141"/>
    <w:rsid w:val="0055536F"/>
    <w:rsid w:val="00555E9E"/>
    <w:rsid w:val="00555FA6"/>
    <w:rsid w:val="005560AE"/>
    <w:rsid w:val="00556A9F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780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A6F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3C60"/>
    <w:rsid w:val="00574225"/>
    <w:rsid w:val="00574D12"/>
    <w:rsid w:val="00575106"/>
    <w:rsid w:val="00575472"/>
    <w:rsid w:val="00575A34"/>
    <w:rsid w:val="00575AF6"/>
    <w:rsid w:val="0057666F"/>
    <w:rsid w:val="00576E75"/>
    <w:rsid w:val="00576F82"/>
    <w:rsid w:val="00577427"/>
    <w:rsid w:val="00577A1B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E53"/>
    <w:rsid w:val="00583F42"/>
    <w:rsid w:val="005841DE"/>
    <w:rsid w:val="00584532"/>
    <w:rsid w:val="005855D6"/>
    <w:rsid w:val="00585756"/>
    <w:rsid w:val="00585D1B"/>
    <w:rsid w:val="00586D63"/>
    <w:rsid w:val="00586E97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538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165"/>
    <w:rsid w:val="0059673E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A00"/>
    <w:rsid w:val="005A5D52"/>
    <w:rsid w:val="005A6AF7"/>
    <w:rsid w:val="005A6CF0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918"/>
    <w:rsid w:val="005B4AAC"/>
    <w:rsid w:val="005B51E6"/>
    <w:rsid w:val="005B5506"/>
    <w:rsid w:val="005B55C5"/>
    <w:rsid w:val="005B5B86"/>
    <w:rsid w:val="005B640D"/>
    <w:rsid w:val="005B71AD"/>
    <w:rsid w:val="005B77F4"/>
    <w:rsid w:val="005B7902"/>
    <w:rsid w:val="005C075E"/>
    <w:rsid w:val="005C1577"/>
    <w:rsid w:val="005C166B"/>
    <w:rsid w:val="005C1A19"/>
    <w:rsid w:val="005C2E08"/>
    <w:rsid w:val="005C30E9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6AAB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0CA"/>
    <w:rsid w:val="005D185C"/>
    <w:rsid w:val="005D18D7"/>
    <w:rsid w:val="005D19C5"/>
    <w:rsid w:val="005D1C1E"/>
    <w:rsid w:val="005D1CB5"/>
    <w:rsid w:val="005D1E2C"/>
    <w:rsid w:val="005D20ED"/>
    <w:rsid w:val="005D226E"/>
    <w:rsid w:val="005D2978"/>
    <w:rsid w:val="005D2DF6"/>
    <w:rsid w:val="005D2F89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8BA"/>
    <w:rsid w:val="005E3D9D"/>
    <w:rsid w:val="005E4029"/>
    <w:rsid w:val="005E464A"/>
    <w:rsid w:val="005E4714"/>
    <w:rsid w:val="005E4745"/>
    <w:rsid w:val="005E4856"/>
    <w:rsid w:val="005E487F"/>
    <w:rsid w:val="005E4A11"/>
    <w:rsid w:val="005E4B91"/>
    <w:rsid w:val="005E4EDD"/>
    <w:rsid w:val="005E50FD"/>
    <w:rsid w:val="005E54AE"/>
    <w:rsid w:val="005E5FAE"/>
    <w:rsid w:val="005E602A"/>
    <w:rsid w:val="005E602F"/>
    <w:rsid w:val="005E6C0C"/>
    <w:rsid w:val="005E6F6F"/>
    <w:rsid w:val="005E705D"/>
    <w:rsid w:val="005E71A7"/>
    <w:rsid w:val="005E7276"/>
    <w:rsid w:val="005E7E01"/>
    <w:rsid w:val="005F0E9D"/>
    <w:rsid w:val="005F1736"/>
    <w:rsid w:val="005F1A5C"/>
    <w:rsid w:val="005F1AE8"/>
    <w:rsid w:val="005F235D"/>
    <w:rsid w:val="005F258E"/>
    <w:rsid w:val="005F25C9"/>
    <w:rsid w:val="005F3561"/>
    <w:rsid w:val="005F36D3"/>
    <w:rsid w:val="005F4AC4"/>
    <w:rsid w:val="005F4F66"/>
    <w:rsid w:val="005F51D0"/>
    <w:rsid w:val="005F5BB8"/>
    <w:rsid w:val="005F627A"/>
    <w:rsid w:val="005F7217"/>
    <w:rsid w:val="005F7363"/>
    <w:rsid w:val="005F7D08"/>
    <w:rsid w:val="005F7DB0"/>
    <w:rsid w:val="006002A5"/>
    <w:rsid w:val="00600A6F"/>
    <w:rsid w:val="00600ECF"/>
    <w:rsid w:val="00601193"/>
    <w:rsid w:val="00601513"/>
    <w:rsid w:val="00601609"/>
    <w:rsid w:val="00602116"/>
    <w:rsid w:val="006024C2"/>
    <w:rsid w:val="006026AE"/>
    <w:rsid w:val="00602916"/>
    <w:rsid w:val="00602EB2"/>
    <w:rsid w:val="006035CF"/>
    <w:rsid w:val="00603608"/>
    <w:rsid w:val="0060386A"/>
    <w:rsid w:val="00603A8C"/>
    <w:rsid w:val="00603C9B"/>
    <w:rsid w:val="00603FF4"/>
    <w:rsid w:val="00605167"/>
    <w:rsid w:val="00605B03"/>
    <w:rsid w:val="00606628"/>
    <w:rsid w:val="006067C9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4CC"/>
    <w:rsid w:val="00610CEC"/>
    <w:rsid w:val="00610D61"/>
    <w:rsid w:val="00611593"/>
    <w:rsid w:val="00611A28"/>
    <w:rsid w:val="00611E3D"/>
    <w:rsid w:val="00611E53"/>
    <w:rsid w:val="00612170"/>
    <w:rsid w:val="006125E1"/>
    <w:rsid w:val="00612A70"/>
    <w:rsid w:val="00612CCE"/>
    <w:rsid w:val="00613158"/>
    <w:rsid w:val="006131C0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5F3A"/>
    <w:rsid w:val="00626174"/>
    <w:rsid w:val="00626D55"/>
    <w:rsid w:val="006275D8"/>
    <w:rsid w:val="006300B9"/>
    <w:rsid w:val="00630AA5"/>
    <w:rsid w:val="00631629"/>
    <w:rsid w:val="00631AED"/>
    <w:rsid w:val="00631EEF"/>
    <w:rsid w:val="0063204E"/>
    <w:rsid w:val="00632134"/>
    <w:rsid w:val="0063213A"/>
    <w:rsid w:val="00632679"/>
    <w:rsid w:val="00633651"/>
    <w:rsid w:val="00633A36"/>
    <w:rsid w:val="00633B97"/>
    <w:rsid w:val="00633C2B"/>
    <w:rsid w:val="00633F74"/>
    <w:rsid w:val="00634867"/>
    <w:rsid w:val="00634881"/>
    <w:rsid w:val="006368F3"/>
    <w:rsid w:val="00636ED3"/>
    <w:rsid w:val="00636F26"/>
    <w:rsid w:val="00637C99"/>
    <w:rsid w:val="0064036E"/>
    <w:rsid w:val="0064048C"/>
    <w:rsid w:val="00640EA3"/>
    <w:rsid w:val="00641258"/>
    <w:rsid w:val="0064145B"/>
    <w:rsid w:val="00641BCA"/>
    <w:rsid w:val="00642389"/>
    <w:rsid w:val="006423A2"/>
    <w:rsid w:val="0064267D"/>
    <w:rsid w:val="00642E8E"/>
    <w:rsid w:val="0064345F"/>
    <w:rsid w:val="006434A3"/>
    <w:rsid w:val="00643C5D"/>
    <w:rsid w:val="00643EA3"/>
    <w:rsid w:val="00644477"/>
    <w:rsid w:val="00644675"/>
    <w:rsid w:val="0064477C"/>
    <w:rsid w:val="00644B92"/>
    <w:rsid w:val="00645B1A"/>
    <w:rsid w:val="00645C0C"/>
    <w:rsid w:val="006460B0"/>
    <w:rsid w:val="0064630F"/>
    <w:rsid w:val="0064635D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50515"/>
    <w:rsid w:val="006505AC"/>
    <w:rsid w:val="00650E4E"/>
    <w:rsid w:val="0065140A"/>
    <w:rsid w:val="00651988"/>
    <w:rsid w:val="00651F65"/>
    <w:rsid w:val="00652983"/>
    <w:rsid w:val="00652B73"/>
    <w:rsid w:val="00652C62"/>
    <w:rsid w:val="00653000"/>
    <w:rsid w:val="0065327C"/>
    <w:rsid w:val="006533C5"/>
    <w:rsid w:val="006533DF"/>
    <w:rsid w:val="006535D7"/>
    <w:rsid w:val="00653A51"/>
    <w:rsid w:val="00653AF3"/>
    <w:rsid w:val="0065423E"/>
    <w:rsid w:val="006544C9"/>
    <w:rsid w:val="00654862"/>
    <w:rsid w:val="00655084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66C4"/>
    <w:rsid w:val="006671B3"/>
    <w:rsid w:val="0066735E"/>
    <w:rsid w:val="00667DF2"/>
    <w:rsid w:val="00667E11"/>
    <w:rsid w:val="006701BD"/>
    <w:rsid w:val="00670BF7"/>
    <w:rsid w:val="006710A2"/>
    <w:rsid w:val="00671617"/>
    <w:rsid w:val="00671ABC"/>
    <w:rsid w:val="00671D1B"/>
    <w:rsid w:val="0067209A"/>
    <w:rsid w:val="006729B6"/>
    <w:rsid w:val="00672C7D"/>
    <w:rsid w:val="00672FAB"/>
    <w:rsid w:val="006739BA"/>
    <w:rsid w:val="00675092"/>
    <w:rsid w:val="006750EB"/>
    <w:rsid w:val="006755CD"/>
    <w:rsid w:val="006757E1"/>
    <w:rsid w:val="006759AD"/>
    <w:rsid w:val="00675FEF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79"/>
    <w:rsid w:val="00681786"/>
    <w:rsid w:val="00681839"/>
    <w:rsid w:val="006823AE"/>
    <w:rsid w:val="00682EEA"/>
    <w:rsid w:val="00683CEB"/>
    <w:rsid w:val="00683F15"/>
    <w:rsid w:val="006843CA"/>
    <w:rsid w:val="00684CE5"/>
    <w:rsid w:val="0068586B"/>
    <w:rsid w:val="00685E5D"/>
    <w:rsid w:val="0068623E"/>
    <w:rsid w:val="006863F0"/>
    <w:rsid w:val="00686A44"/>
    <w:rsid w:val="00686A7A"/>
    <w:rsid w:val="00686EFA"/>
    <w:rsid w:val="00686F23"/>
    <w:rsid w:val="00690455"/>
    <w:rsid w:val="00690B5A"/>
    <w:rsid w:val="00690EF8"/>
    <w:rsid w:val="006912AD"/>
    <w:rsid w:val="0069143C"/>
    <w:rsid w:val="006915D7"/>
    <w:rsid w:val="006930B2"/>
    <w:rsid w:val="006934A7"/>
    <w:rsid w:val="006937B7"/>
    <w:rsid w:val="00694375"/>
    <w:rsid w:val="00694F53"/>
    <w:rsid w:val="006955ED"/>
    <w:rsid w:val="00695818"/>
    <w:rsid w:val="00695902"/>
    <w:rsid w:val="006959EF"/>
    <w:rsid w:val="00696C55"/>
    <w:rsid w:val="006973EF"/>
    <w:rsid w:val="00697D4F"/>
    <w:rsid w:val="00697F11"/>
    <w:rsid w:val="006A04AA"/>
    <w:rsid w:val="006A059D"/>
    <w:rsid w:val="006A0CAE"/>
    <w:rsid w:val="006A0EF3"/>
    <w:rsid w:val="006A131F"/>
    <w:rsid w:val="006A1986"/>
    <w:rsid w:val="006A19C2"/>
    <w:rsid w:val="006A3391"/>
    <w:rsid w:val="006A42F1"/>
    <w:rsid w:val="006A44ED"/>
    <w:rsid w:val="006A484A"/>
    <w:rsid w:val="006A554E"/>
    <w:rsid w:val="006A5666"/>
    <w:rsid w:val="006A5B2A"/>
    <w:rsid w:val="006A5C9C"/>
    <w:rsid w:val="006A634A"/>
    <w:rsid w:val="006A691B"/>
    <w:rsid w:val="006A76AB"/>
    <w:rsid w:val="006A7D6C"/>
    <w:rsid w:val="006B0CBE"/>
    <w:rsid w:val="006B1249"/>
    <w:rsid w:val="006B1422"/>
    <w:rsid w:val="006B1493"/>
    <w:rsid w:val="006B1756"/>
    <w:rsid w:val="006B2882"/>
    <w:rsid w:val="006B36E6"/>
    <w:rsid w:val="006B386C"/>
    <w:rsid w:val="006B38B9"/>
    <w:rsid w:val="006B3B0E"/>
    <w:rsid w:val="006B3C1C"/>
    <w:rsid w:val="006B3E78"/>
    <w:rsid w:val="006B4191"/>
    <w:rsid w:val="006B4558"/>
    <w:rsid w:val="006B4595"/>
    <w:rsid w:val="006B47B1"/>
    <w:rsid w:val="006B4BC3"/>
    <w:rsid w:val="006B4C62"/>
    <w:rsid w:val="006B51C6"/>
    <w:rsid w:val="006B51F5"/>
    <w:rsid w:val="006B5B31"/>
    <w:rsid w:val="006B649B"/>
    <w:rsid w:val="006B6C78"/>
    <w:rsid w:val="006B7063"/>
    <w:rsid w:val="006B779B"/>
    <w:rsid w:val="006B7BF7"/>
    <w:rsid w:val="006C055D"/>
    <w:rsid w:val="006C1079"/>
    <w:rsid w:val="006C12E9"/>
    <w:rsid w:val="006C146C"/>
    <w:rsid w:val="006C1522"/>
    <w:rsid w:val="006C1798"/>
    <w:rsid w:val="006C18E6"/>
    <w:rsid w:val="006C2399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C83"/>
    <w:rsid w:val="006C6D91"/>
    <w:rsid w:val="006C6DCB"/>
    <w:rsid w:val="006C7BF6"/>
    <w:rsid w:val="006D018A"/>
    <w:rsid w:val="006D02E1"/>
    <w:rsid w:val="006D051B"/>
    <w:rsid w:val="006D08AF"/>
    <w:rsid w:val="006D0DE5"/>
    <w:rsid w:val="006D16A5"/>
    <w:rsid w:val="006D1CCF"/>
    <w:rsid w:val="006D2049"/>
    <w:rsid w:val="006D240F"/>
    <w:rsid w:val="006D279F"/>
    <w:rsid w:val="006D2A5B"/>
    <w:rsid w:val="006D3D48"/>
    <w:rsid w:val="006D3E9C"/>
    <w:rsid w:val="006D3EC8"/>
    <w:rsid w:val="006D403E"/>
    <w:rsid w:val="006D43ED"/>
    <w:rsid w:val="006D477D"/>
    <w:rsid w:val="006D50B7"/>
    <w:rsid w:val="006D5920"/>
    <w:rsid w:val="006D5DBA"/>
    <w:rsid w:val="006D60AB"/>
    <w:rsid w:val="006D62AB"/>
    <w:rsid w:val="006D6879"/>
    <w:rsid w:val="006D6911"/>
    <w:rsid w:val="006D6BDE"/>
    <w:rsid w:val="006D7142"/>
    <w:rsid w:val="006D7432"/>
    <w:rsid w:val="006D789F"/>
    <w:rsid w:val="006D7915"/>
    <w:rsid w:val="006D79B7"/>
    <w:rsid w:val="006D7BB5"/>
    <w:rsid w:val="006D7CA5"/>
    <w:rsid w:val="006D7CF5"/>
    <w:rsid w:val="006E04C0"/>
    <w:rsid w:val="006E0588"/>
    <w:rsid w:val="006E061E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831"/>
    <w:rsid w:val="006E3C2B"/>
    <w:rsid w:val="006E42C1"/>
    <w:rsid w:val="006E4B46"/>
    <w:rsid w:val="006E4E68"/>
    <w:rsid w:val="006E58DC"/>
    <w:rsid w:val="006E596C"/>
    <w:rsid w:val="006E5D44"/>
    <w:rsid w:val="006E5F3B"/>
    <w:rsid w:val="006E65ED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23FA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344"/>
    <w:rsid w:val="007024BD"/>
    <w:rsid w:val="00702DA1"/>
    <w:rsid w:val="007036B7"/>
    <w:rsid w:val="00703707"/>
    <w:rsid w:val="007038EB"/>
    <w:rsid w:val="007042E9"/>
    <w:rsid w:val="0070450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DCB"/>
    <w:rsid w:val="00707F72"/>
    <w:rsid w:val="00710514"/>
    <w:rsid w:val="00710960"/>
    <w:rsid w:val="00710F93"/>
    <w:rsid w:val="00711982"/>
    <w:rsid w:val="00711A60"/>
    <w:rsid w:val="00711E95"/>
    <w:rsid w:val="00712670"/>
    <w:rsid w:val="00712854"/>
    <w:rsid w:val="0071409D"/>
    <w:rsid w:val="00714545"/>
    <w:rsid w:val="007149D0"/>
    <w:rsid w:val="00714F1E"/>
    <w:rsid w:val="00715410"/>
    <w:rsid w:val="00715703"/>
    <w:rsid w:val="00715C53"/>
    <w:rsid w:val="0071649C"/>
    <w:rsid w:val="007165EB"/>
    <w:rsid w:val="007173A7"/>
    <w:rsid w:val="007178D3"/>
    <w:rsid w:val="007178E1"/>
    <w:rsid w:val="00717F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19B"/>
    <w:rsid w:val="007242F5"/>
    <w:rsid w:val="00724600"/>
    <w:rsid w:val="00724670"/>
    <w:rsid w:val="00724796"/>
    <w:rsid w:val="007249F1"/>
    <w:rsid w:val="00724AB4"/>
    <w:rsid w:val="0072504C"/>
    <w:rsid w:val="007252EE"/>
    <w:rsid w:val="00725569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703"/>
    <w:rsid w:val="00732A4B"/>
    <w:rsid w:val="00732ECC"/>
    <w:rsid w:val="00732F3C"/>
    <w:rsid w:val="00732FD8"/>
    <w:rsid w:val="0073360A"/>
    <w:rsid w:val="00733D4F"/>
    <w:rsid w:val="00733F42"/>
    <w:rsid w:val="00733FC6"/>
    <w:rsid w:val="0073421F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6D7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37C8"/>
    <w:rsid w:val="0074385E"/>
    <w:rsid w:val="00744A47"/>
    <w:rsid w:val="00745187"/>
    <w:rsid w:val="007452BC"/>
    <w:rsid w:val="00745C41"/>
    <w:rsid w:val="00745D26"/>
    <w:rsid w:val="0074662F"/>
    <w:rsid w:val="0074689D"/>
    <w:rsid w:val="00746CD2"/>
    <w:rsid w:val="00747519"/>
    <w:rsid w:val="00747B01"/>
    <w:rsid w:val="0075072A"/>
    <w:rsid w:val="007507BA"/>
    <w:rsid w:val="0075116B"/>
    <w:rsid w:val="007513B2"/>
    <w:rsid w:val="00751742"/>
    <w:rsid w:val="00752A22"/>
    <w:rsid w:val="00752AB8"/>
    <w:rsid w:val="00753A21"/>
    <w:rsid w:val="00753EDC"/>
    <w:rsid w:val="007543D8"/>
    <w:rsid w:val="0075465A"/>
    <w:rsid w:val="0075486F"/>
    <w:rsid w:val="00755654"/>
    <w:rsid w:val="00755765"/>
    <w:rsid w:val="00755DFA"/>
    <w:rsid w:val="00756416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5F4"/>
    <w:rsid w:val="00770640"/>
    <w:rsid w:val="00770660"/>
    <w:rsid w:val="0077100D"/>
    <w:rsid w:val="00771283"/>
    <w:rsid w:val="00771356"/>
    <w:rsid w:val="007713F7"/>
    <w:rsid w:val="00771986"/>
    <w:rsid w:val="00771B72"/>
    <w:rsid w:val="0077290B"/>
    <w:rsid w:val="00773133"/>
    <w:rsid w:val="00773487"/>
    <w:rsid w:val="00773982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777C2"/>
    <w:rsid w:val="0078001E"/>
    <w:rsid w:val="007801A4"/>
    <w:rsid w:val="00780B1F"/>
    <w:rsid w:val="00780BB4"/>
    <w:rsid w:val="00780BBC"/>
    <w:rsid w:val="00780D50"/>
    <w:rsid w:val="00781618"/>
    <w:rsid w:val="00781EE0"/>
    <w:rsid w:val="00782741"/>
    <w:rsid w:val="00783164"/>
    <w:rsid w:val="007838A1"/>
    <w:rsid w:val="007838A5"/>
    <w:rsid w:val="00783E10"/>
    <w:rsid w:val="00783E95"/>
    <w:rsid w:val="007847DC"/>
    <w:rsid w:val="007852C7"/>
    <w:rsid w:val="00785D2C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33DA"/>
    <w:rsid w:val="0079458F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284"/>
    <w:rsid w:val="007A36FA"/>
    <w:rsid w:val="007A3EA1"/>
    <w:rsid w:val="007A42E2"/>
    <w:rsid w:val="007A479E"/>
    <w:rsid w:val="007A4801"/>
    <w:rsid w:val="007A48AF"/>
    <w:rsid w:val="007A4C71"/>
    <w:rsid w:val="007A4D0E"/>
    <w:rsid w:val="007A630E"/>
    <w:rsid w:val="007A647D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6C58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E6B"/>
    <w:rsid w:val="007C0189"/>
    <w:rsid w:val="007C07AF"/>
    <w:rsid w:val="007C07B7"/>
    <w:rsid w:val="007C0A7D"/>
    <w:rsid w:val="007C0EC7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5F7C"/>
    <w:rsid w:val="007C62CC"/>
    <w:rsid w:val="007C63EF"/>
    <w:rsid w:val="007C6730"/>
    <w:rsid w:val="007C6EC5"/>
    <w:rsid w:val="007C75D7"/>
    <w:rsid w:val="007C7CA5"/>
    <w:rsid w:val="007D0A52"/>
    <w:rsid w:val="007D0E40"/>
    <w:rsid w:val="007D0FCD"/>
    <w:rsid w:val="007D107A"/>
    <w:rsid w:val="007D1191"/>
    <w:rsid w:val="007D1DB4"/>
    <w:rsid w:val="007D223F"/>
    <w:rsid w:val="007D262D"/>
    <w:rsid w:val="007D2C09"/>
    <w:rsid w:val="007D32F3"/>
    <w:rsid w:val="007D3392"/>
    <w:rsid w:val="007D3605"/>
    <w:rsid w:val="007D361A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D60BF"/>
    <w:rsid w:val="007D763E"/>
    <w:rsid w:val="007E0011"/>
    <w:rsid w:val="007E00BA"/>
    <w:rsid w:val="007E014F"/>
    <w:rsid w:val="007E06B1"/>
    <w:rsid w:val="007E088D"/>
    <w:rsid w:val="007E10F4"/>
    <w:rsid w:val="007E1285"/>
    <w:rsid w:val="007E1B63"/>
    <w:rsid w:val="007E1E35"/>
    <w:rsid w:val="007E2482"/>
    <w:rsid w:val="007E25ED"/>
    <w:rsid w:val="007E2725"/>
    <w:rsid w:val="007E27F3"/>
    <w:rsid w:val="007E2F75"/>
    <w:rsid w:val="007E3200"/>
    <w:rsid w:val="007E332F"/>
    <w:rsid w:val="007E3CC4"/>
    <w:rsid w:val="007E441F"/>
    <w:rsid w:val="007E44BD"/>
    <w:rsid w:val="007E481B"/>
    <w:rsid w:val="007E4F18"/>
    <w:rsid w:val="007E5150"/>
    <w:rsid w:val="007E5233"/>
    <w:rsid w:val="007E5269"/>
    <w:rsid w:val="007E5864"/>
    <w:rsid w:val="007E5982"/>
    <w:rsid w:val="007E5FEF"/>
    <w:rsid w:val="007E6194"/>
    <w:rsid w:val="007E6626"/>
    <w:rsid w:val="007E6690"/>
    <w:rsid w:val="007E6A70"/>
    <w:rsid w:val="007E720A"/>
    <w:rsid w:val="007E7295"/>
    <w:rsid w:val="007E77AB"/>
    <w:rsid w:val="007E7A7F"/>
    <w:rsid w:val="007F083B"/>
    <w:rsid w:val="007F11A9"/>
    <w:rsid w:val="007F1230"/>
    <w:rsid w:val="007F1607"/>
    <w:rsid w:val="007F173C"/>
    <w:rsid w:val="007F1B63"/>
    <w:rsid w:val="007F1FB6"/>
    <w:rsid w:val="007F2344"/>
    <w:rsid w:val="007F23F6"/>
    <w:rsid w:val="007F2482"/>
    <w:rsid w:val="007F25F9"/>
    <w:rsid w:val="007F2B1C"/>
    <w:rsid w:val="007F2BF2"/>
    <w:rsid w:val="007F3966"/>
    <w:rsid w:val="007F3A0D"/>
    <w:rsid w:val="007F3E83"/>
    <w:rsid w:val="007F4354"/>
    <w:rsid w:val="007F43EE"/>
    <w:rsid w:val="007F43F7"/>
    <w:rsid w:val="007F5173"/>
    <w:rsid w:val="007F5382"/>
    <w:rsid w:val="007F54DC"/>
    <w:rsid w:val="007F688F"/>
    <w:rsid w:val="007F6ECE"/>
    <w:rsid w:val="007F79AC"/>
    <w:rsid w:val="00800B3B"/>
    <w:rsid w:val="00800E82"/>
    <w:rsid w:val="00801080"/>
    <w:rsid w:val="00801262"/>
    <w:rsid w:val="008014AA"/>
    <w:rsid w:val="0080172F"/>
    <w:rsid w:val="008017A0"/>
    <w:rsid w:val="00802549"/>
    <w:rsid w:val="00802587"/>
    <w:rsid w:val="00802913"/>
    <w:rsid w:val="00802AF2"/>
    <w:rsid w:val="00802C47"/>
    <w:rsid w:val="00802F15"/>
    <w:rsid w:val="00803505"/>
    <w:rsid w:val="00803727"/>
    <w:rsid w:val="008038D9"/>
    <w:rsid w:val="00803CF8"/>
    <w:rsid w:val="00804812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D2"/>
    <w:rsid w:val="00810671"/>
    <w:rsid w:val="00810FEA"/>
    <w:rsid w:val="008110B0"/>
    <w:rsid w:val="00811317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17D72"/>
    <w:rsid w:val="00820533"/>
    <w:rsid w:val="008217F2"/>
    <w:rsid w:val="008218E9"/>
    <w:rsid w:val="00821D59"/>
    <w:rsid w:val="0082228D"/>
    <w:rsid w:val="00822858"/>
    <w:rsid w:val="00822D5C"/>
    <w:rsid w:val="00822F2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2741B"/>
    <w:rsid w:val="00830413"/>
    <w:rsid w:val="00830961"/>
    <w:rsid w:val="008309E4"/>
    <w:rsid w:val="00830A60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5F5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A22"/>
    <w:rsid w:val="0084150B"/>
    <w:rsid w:val="008416D5"/>
    <w:rsid w:val="00842102"/>
    <w:rsid w:val="00842808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4B5F"/>
    <w:rsid w:val="00844E57"/>
    <w:rsid w:val="00845137"/>
    <w:rsid w:val="00845754"/>
    <w:rsid w:val="0084575F"/>
    <w:rsid w:val="00845B64"/>
    <w:rsid w:val="008465CA"/>
    <w:rsid w:val="008467B5"/>
    <w:rsid w:val="008474AD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315E"/>
    <w:rsid w:val="00853F65"/>
    <w:rsid w:val="00853FEB"/>
    <w:rsid w:val="00854A86"/>
    <w:rsid w:val="00854BE9"/>
    <w:rsid w:val="00855140"/>
    <w:rsid w:val="00855F19"/>
    <w:rsid w:val="008563CE"/>
    <w:rsid w:val="00856596"/>
    <w:rsid w:val="008567DF"/>
    <w:rsid w:val="00856AD1"/>
    <w:rsid w:val="00856B76"/>
    <w:rsid w:val="00856DC1"/>
    <w:rsid w:val="0085701F"/>
    <w:rsid w:val="008604E3"/>
    <w:rsid w:val="0086064F"/>
    <w:rsid w:val="00860751"/>
    <w:rsid w:val="00861AFD"/>
    <w:rsid w:val="00861B2E"/>
    <w:rsid w:val="00861BC6"/>
    <w:rsid w:val="0086206F"/>
    <w:rsid w:val="00862556"/>
    <w:rsid w:val="00862594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1AA"/>
    <w:rsid w:val="008723CE"/>
    <w:rsid w:val="0087243B"/>
    <w:rsid w:val="00872DF5"/>
    <w:rsid w:val="00873399"/>
    <w:rsid w:val="00873485"/>
    <w:rsid w:val="00873555"/>
    <w:rsid w:val="00873773"/>
    <w:rsid w:val="00874227"/>
    <w:rsid w:val="008742D4"/>
    <w:rsid w:val="00874A37"/>
    <w:rsid w:val="00875312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0E4B"/>
    <w:rsid w:val="00881530"/>
    <w:rsid w:val="00881C47"/>
    <w:rsid w:val="008822BD"/>
    <w:rsid w:val="00882FD8"/>
    <w:rsid w:val="0088328D"/>
    <w:rsid w:val="00883462"/>
    <w:rsid w:val="00883497"/>
    <w:rsid w:val="00883E69"/>
    <w:rsid w:val="00883F46"/>
    <w:rsid w:val="00884213"/>
    <w:rsid w:val="00884820"/>
    <w:rsid w:val="00885393"/>
    <w:rsid w:val="00885822"/>
    <w:rsid w:val="00885A7C"/>
    <w:rsid w:val="00886503"/>
    <w:rsid w:val="008868A5"/>
    <w:rsid w:val="008868E6"/>
    <w:rsid w:val="008869E0"/>
    <w:rsid w:val="00886A9A"/>
    <w:rsid w:val="00886B61"/>
    <w:rsid w:val="00886BDE"/>
    <w:rsid w:val="00890722"/>
    <w:rsid w:val="008907A8"/>
    <w:rsid w:val="00891676"/>
    <w:rsid w:val="00891C44"/>
    <w:rsid w:val="008925D0"/>
    <w:rsid w:val="00892D7D"/>
    <w:rsid w:val="00892F4B"/>
    <w:rsid w:val="00892F86"/>
    <w:rsid w:val="00893914"/>
    <w:rsid w:val="00893B47"/>
    <w:rsid w:val="008946AF"/>
    <w:rsid w:val="008946BF"/>
    <w:rsid w:val="00894F38"/>
    <w:rsid w:val="00895822"/>
    <w:rsid w:val="00895A4B"/>
    <w:rsid w:val="00895A58"/>
    <w:rsid w:val="00895F55"/>
    <w:rsid w:val="00896020"/>
    <w:rsid w:val="008963BE"/>
    <w:rsid w:val="00896593"/>
    <w:rsid w:val="00896720"/>
    <w:rsid w:val="00896921"/>
    <w:rsid w:val="00897B3F"/>
    <w:rsid w:val="00897B83"/>
    <w:rsid w:val="00897DF2"/>
    <w:rsid w:val="008A0D10"/>
    <w:rsid w:val="008A12AE"/>
    <w:rsid w:val="008A1648"/>
    <w:rsid w:val="008A191C"/>
    <w:rsid w:val="008A1C52"/>
    <w:rsid w:val="008A1EB9"/>
    <w:rsid w:val="008A1F5D"/>
    <w:rsid w:val="008A21A8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2C7F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76F"/>
    <w:rsid w:val="008C2955"/>
    <w:rsid w:val="008C31D3"/>
    <w:rsid w:val="008C3263"/>
    <w:rsid w:val="008C334E"/>
    <w:rsid w:val="008C3BB2"/>
    <w:rsid w:val="008C3CCB"/>
    <w:rsid w:val="008C40B6"/>
    <w:rsid w:val="008C4120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5290"/>
    <w:rsid w:val="008D54B3"/>
    <w:rsid w:val="008D55FE"/>
    <w:rsid w:val="008D5E30"/>
    <w:rsid w:val="008D5EE3"/>
    <w:rsid w:val="008D64B3"/>
    <w:rsid w:val="008D6628"/>
    <w:rsid w:val="008D6ADA"/>
    <w:rsid w:val="008D6F7E"/>
    <w:rsid w:val="008D74D8"/>
    <w:rsid w:val="008D7527"/>
    <w:rsid w:val="008D7868"/>
    <w:rsid w:val="008D7DA6"/>
    <w:rsid w:val="008E0246"/>
    <w:rsid w:val="008E04A2"/>
    <w:rsid w:val="008E05FD"/>
    <w:rsid w:val="008E09AB"/>
    <w:rsid w:val="008E09FF"/>
    <w:rsid w:val="008E0BE3"/>
    <w:rsid w:val="008E0CB8"/>
    <w:rsid w:val="008E1676"/>
    <w:rsid w:val="008E16E6"/>
    <w:rsid w:val="008E1DF9"/>
    <w:rsid w:val="008E22D0"/>
    <w:rsid w:val="008E237D"/>
    <w:rsid w:val="008E2B25"/>
    <w:rsid w:val="008E2C41"/>
    <w:rsid w:val="008E2DD8"/>
    <w:rsid w:val="008E3BC8"/>
    <w:rsid w:val="008E4368"/>
    <w:rsid w:val="008E43F8"/>
    <w:rsid w:val="008E493B"/>
    <w:rsid w:val="008E4F96"/>
    <w:rsid w:val="008E506C"/>
    <w:rsid w:val="008E5240"/>
    <w:rsid w:val="008E5298"/>
    <w:rsid w:val="008E566A"/>
    <w:rsid w:val="008E58E1"/>
    <w:rsid w:val="008E5DFF"/>
    <w:rsid w:val="008E620F"/>
    <w:rsid w:val="008E627B"/>
    <w:rsid w:val="008E6812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6F2"/>
    <w:rsid w:val="008F67D8"/>
    <w:rsid w:val="008F6B5F"/>
    <w:rsid w:val="008F71A8"/>
    <w:rsid w:val="008F743B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2F8"/>
    <w:rsid w:val="009057E0"/>
    <w:rsid w:val="0090626C"/>
    <w:rsid w:val="0090649E"/>
    <w:rsid w:val="009064A4"/>
    <w:rsid w:val="009067C5"/>
    <w:rsid w:val="00906FB5"/>
    <w:rsid w:val="00907021"/>
    <w:rsid w:val="00907628"/>
    <w:rsid w:val="0090792A"/>
    <w:rsid w:val="00907A73"/>
    <w:rsid w:val="00907CA1"/>
    <w:rsid w:val="00910021"/>
    <w:rsid w:val="0091021D"/>
    <w:rsid w:val="00910270"/>
    <w:rsid w:val="0091053D"/>
    <w:rsid w:val="00910786"/>
    <w:rsid w:val="009108CF"/>
    <w:rsid w:val="0091098B"/>
    <w:rsid w:val="009109A2"/>
    <w:rsid w:val="009117CF"/>
    <w:rsid w:val="00912A55"/>
    <w:rsid w:val="00913154"/>
    <w:rsid w:val="00913200"/>
    <w:rsid w:val="00913270"/>
    <w:rsid w:val="00913435"/>
    <w:rsid w:val="009137BC"/>
    <w:rsid w:val="009137C9"/>
    <w:rsid w:val="00913A16"/>
    <w:rsid w:val="00913F1D"/>
    <w:rsid w:val="009148D6"/>
    <w:rsid w:val="009149B0"/>
    <w:rsid w:val="0091532F"/>
    <w:rsid w:val="00915787"/>
    <w:rsid w:val="00915A10"/>
    <w:rsid w:val="00915E02"/>
    <w:rsid w:val="00915E07"/>
    <w:rsid w:val="0091606D"/>
    <w:rsid w:val="0091608F"/>
    <w:rsid w:val="00916B30"/>
    <w:rsid w:val="009171E1"/>
    <w:rsid w:val="0091759E"/>
    <w:rsid w:val="00917670"/>
    <w:rsid w:val="009179FF"/>
    <w:rsid w:val="00917AAE"/>
    <w:rsid w:val="00917BCE"/>
    <w:rsid w:val="009201B1"/>
    <w:rsid w:val="009208D1"/>
    <w:rsid w:val="0092098A"/>
    <w:rsid w:val="00920EB7"/>
    <w:rsid w:val="0092110B"/>
    <w:rsid w:val="00921609"/>
    <w:rsid w:val="00921635"/>
    <w:rsid w:val="00921963"/>
    <w:rsid w:val="00921D4E"/>
    <w:rsid w:val="00921F81"/>
    <w:rsid w:val="009226AE"/>
    <w:rsid w:val="009226B6"/>
    <w:rsid w:val="009228E2"/>
    <w:rsid w:val="0092331E"/>
    <w:rsid w:val="0092343E"/>
    <w:rsid w:val="00923B76"/>
    <w:rsid w:val="0092485F"/>
    <w:rsid w:val="00924F1A"/>
    <w:rsid w:val="0092507C"/>
    <w:rsid w:val="00925294"/>
    <w:rsid w:val="009252EC"/>
    <w:rsid w:val="00925734"/>
    <w:rsid w:val="00925976"/>
    <w:rsid w:val="00925D85"/>
    <w:rsid w:val="00925D9C"/>
    <w:rsid w:val="009266E5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54F"/>
    <w:rsid w:val="009335ED"/>
    <w:rsid w:val="00933D8D"/>
    <w:rsid w:val="00933E71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208"/>
    <w:rsid w:val="00942620"/>
    <w:rsid w:val="00942B6F"/>
    <w:rsid w:val="009446B6"/>
    <w:rsid w:val="009448E7"/>
    <w:rsid w:val="00944AED"/>
    <w:rsid w:val="00944C46"/>
    <w:rsid w:val="0094501A"/>
    <w:rsid w:val="009453E3"/>
    <w:rsid w:val="009458CE"/>
    <w:rsid w:val="00945BAF"/>
    <w:rsid w:val="009462C8"/>
    <w:rsid w:val="00946A16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397C"/>
    <w:rsid w:val="009544B1"/>
    <w:rsid w:val="00954536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1175"/>
    <w:rsid w:val="009613BF"/>
    <w:rsid w:val="00961414"/>
    <w:rsid w:val="0096168C"/>
    <w:rsid w:val="00961746"/>
    <w:rsid w:val="00962248"/>
    <w:rsid w:val="0096295B"/>
    <w:rsid w:val="009638B6"/>
    <w:rsid w:val="00963A01"/>
    <w:rsid w:val="00963C17"/>
    <w:rsid w:val="00963C40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0BD"/>
    <w:rsid w:val="0097450E"/>
    <w:rsid w:val="009746F3"/>
    <w:rsid w:val="00974B5A"/>
    <w:rsid w:val="0097528D"/>
    <w:rsid w:val="0097547F"/>
    <w:rsid w:val="00975A9A"/>
    <w:rsid w:val="00975CF8"/>
    <w:rsid w:val="0097653B"/>
    <w:rsid w:val="0097704A"/>
    <w:rsid w:val="0097760B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4B7"/>
    <w:rsid w:val="009815E5"/>
    <w:rsid w:val="0098177E"/>
    <w:rsid w:val="009818A7"/>
    <w:rsid w:val="00981A05"/>
    <w:rsid w:val="00981D1F"/>
    <w:rsid w:val="0098274D"/>
    <w:rsid w:val="009831A3"/>
    <w:rsid w:val="009833B8"/>
    <w:rsid w:val="00983696"/>
    <w:rsid w:val="00983778"/>
    <w:rsid w:val="00983980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09A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4283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8B2"/>
    <w:rsid w:val="009A1A3C"/>
    <w:rsid w:val="009A1B66"/>
    <w:rsid w:val="009A1F9A"/>
    <w:rsid w:val="009A2249"/>
    <w:rsid w:val="009A2594"/>
    <w:rsid w:val="009A25F9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0EB5"/>
    <w:rsid w:val="009B10BA"/>
    <w:rsid w:val="009B14DD"/>
    <w:rsid w:val="009B14E2"/>
    <w:rsid w:val="009B1E9C"/>
    <w:rsid w:val="009B1F3A"/>
    <w:rsid w:val="009B277A"/>
    <w:rsid w:val="009B2F40"/>
    <w:rsid w:val="009B3385"/>
    <w:rsid w:val="009B3570"/>
    <w:rsid w:val="009B3BAE"/>
    <w:rsid w:val="009B3C6A"/>
    <w:rsid w:val="009B3D3A"/>
    <w:rsid w:val="009B3EB8"/>
    <w:rsid w:val="009B433C"/>
    <w:rsid w:val="009B46AB"/>
    <w:rsid w:val="009B4CC3"/>
    <w:rsid w:val="009B4D85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CBA"/>
    <w:rsid w:val="009C12DB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28F"/>
    <w:rsid w:val="009D3649"/>
    <w:rsid w:val="009D397D"/>
    <w:rsid w:val="009D3A4C"/>
    <w:rsid w:val="009D3D0C"/>
    <w:rsid w:val="009D3DF3"/>
    <w:rsid w:val="009D42A4"/>
    <w:rsid w:val="009D4FA0"/>
    <w:rsid w:val="009D541C"/>
    <w:rsid w:val="009D54A7"/>
    <w:rsid w:val="009D5547"/>
    <w:rsid w:val="009D59EE"/>
    <w:rsid w:val="009D5BF8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8C6"/>
    <w:rsid w:val="009E5B4E"/>
    <w:rsid w:val="009E5CE3"/>
    <w:rsid w:val="009E61CF"/>
    <w:rsid w:val="009E65D0"/>
    <w:rsid w:val="009E6940"/>
    <w:rsid w:val="009E6B30"/>
    <w:rsid w:val="009E6C14"/>
    <w:rsid w:val="009E7485"/>
    <w:rsid w:val="009E78E0"/>
    <w:rsid w:val="009E7DF8"/>
    <w:rsid w:val="009E7E0F"/>
    <w:rsid w:val="009F0005"/>
    <w:rsid w:val="009F09E4"/>
    <w:rsid w:val="009F0C3A"/>
    <w:rsid w:val="009F1054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101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30B"/>
    <w:rsid w:val="009F57CB"/>
    <w:rsid w:val="009F5A93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3A5E"/>
    <w:rsid w:val="00A04052"/>
    <w:rsid w:val="00A0424C"/>
    <w:rsid w:val="00A04301"/>
    <w:rsid w:val="00A04ADD"/>
    <w:rsid w:val="00A04D0E"/>
    <w:rsid w:val="00A05783"/>
    <w:rsid w:val="00A05CBA"/>
    <w:rsid w:val="00A05E7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A5C"/>
    <w:rsid w:val="00A12AA8"/>
    <w:rsid w:val="00A12D4F"/>
    <w:rsid w:val="00A1335A"/>
    <w:rsid w:val="00A14B82"/>
    <w:rsid w:val="00A14BC8"/>
    <w:rsid w:val="00A150F8"/>
    <w:rsid w:val="00A15748"/>
    <w:rsid w:val="00A15B19"/>
    <w:rsid w:val="00A15D69"/>
    <w:rsid w:val="00A1612B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C0A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4C8"/>
    <w:rsid w:val="00A34910"/>
    <w:rsid w:val="00A34B34"/>
    <w:rsid w:val="00A34C87"/>
    <w:rsid w:val="00A34F0B"/>
    <w:rsid w:val="00A35871"/>
    <w:rsid w:val="00A36713"/>
    <w:rsid w:val="00A36C54"/>
    <w:rsid w:val="00A37140"/>
    <w:rsid w:val="00A37844"/>
    <w:rsid w:val="00A4049D"/>
    <w:rsid w:val="00A40593"/>
    <w:rsid w:val="00A406C5"/>
    <w:rsid w:val="00A40FE4"/>
    <w:rsid w:val="00A41113"/>
    <w:rsid w:val="00A415A6"/>
    <w:rsid w:val="00A41BE9"/>
    <w:rsid w:val="00A422F9"/>
    <w:rsid w:val="00A42BA1"/>
    <w:rsid w:val="00A42D3E"/>
    <w:rsid w:val="00A43557"/>
    <w:rsid w:val="00A435FD"/>
    <w:rsid w:val="00A437D7"/>
    <w:rsid w:val="00A44509"/>
    <w:rsid w:val="00A44596"/>
    <w:rsid w:val="00A44A48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64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800"/>
    <w:rsid w:val="00A52A93"/>
    <w:rsid w:val="00A52B9E"/>
    <w:rsid w:val="00A52F83"/>
    <w:rsid w:val="00A530E6"/>
    <w:rsid w:val="00A53497"/>
    <w:rsid w:val="00A548D9"/>
    <w:rsid w:val="00A55032"/>
    <w:rsid w:val="00A55499"/>
    <w:rsid w:val="00A55DAD"/>
    <w:rsid w:val="00A55ECB"/>
    <w:rsid w:val="00A55F8D"/>
    <w:rsid w:val="00A56CBA"/>
    <w:rsid w:val="00A5737D"/>
    <w:rsid w:val="00A57A04"/>
    <w:rsid w:val="00A57E77"/>
    <w:rsid w:val="00A604D5"/>
    <w:rsid w:val="00A608A8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14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540E"/>
    <w:rsid w:val="00A6693D"/>
    <w:rsid w:val="00A66B5E"/>
    <w:rsid w:val="00A66B60"/>
    <w:rsid w:val="00A6799F"/>
    <w:rsid w:val="00A67C25"/>
    <w:rsid w:val="00A67FE7"/>
    <w:rsid w:val="00A70012"/>
    <w:rsid w:val="00A7011A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67"/>
    <w:rsid w:val="00A74DD1"/>
    <w:rsid w:val="00A74E3F"/>
    <w:rsid w:val="00A75186"/>
    <w:rsid w:val="00A76232"/>
    <w:rsid w:val="00A76693"/>
    <w:rsid w:val="00A76E55"/>
    <w:rsid w:val="00A76F9B"/>
    <w:rsid w:val="00A775E3"/>
    <w:rsid w:val="00A77DF3"/>
    <w:rsid w:val="00A77E7B"/>
    <w:rsid w:val="00A808D5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2F7"/>
    <w:rsid w:val="00A9073D"/>
    <w:rsid w:val="00A90B73"/>
    <w:rsid w:val="00A90EE9"/>
    <w:rsid w:val="00A90FF5"/>
    <w:rsid w:val="00A91021"/>
    <w:rsid w:val="00A913DA"/>
    <w:rsid w:val="00A9176A"/>
    <w:rsid w:val="00A929C5"/>
    <w:rsid w:val="00A9331D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1BC7"/>
    <w:rsid w:val="00AA2046"/>
    <w:rsid w:val="00AA2621"/>
    <w:rsid w:val="00AA2D6F"/>
    <w:rsid w:val="00AA3049"/>
    <w:rsid w:val="00AA315F"/>
    <w:rsid w:val="00AA3314"/>
    <w:rsid w:val="00AA38F5"/>
    <w:rsid w:val="00AA3F19"/>
    <w:rsid w:val="00AA46EA"/>
    <w:rsid w:val="00AA4781"/>
    <w:rsid w:val="00AA48AC"/>
    <w:rsid w:val="00AA535D"/>
    <w:rsid w:val="00AA56EA"/>
    <w:rsid w:val="00AA58EE"/>
    <w:rsid w:val="00AA6409"/>
    <w:rsid w:val="00AA6464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31E3"/>
    <w:rsid w:val="00AB3393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4F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673C"/>
    <w:rsid w:val="00AC6B1E"/>
    <w:rsid w:val="00AC7294"/>
    <w:rsid w:val="00AC76E0"/>
    <w:rsid w:val="00AC7A1D"/>
    <w:rsid w:val="00AD000F"/>
    <w:rsid w:val="00AD0E15"/>
    <w:rsid w:val="00AD1C71"/>
    <w:rsid w:val="00AD2572"/>
    <w:rsid w:val="00AD2B4F"/>
    <w:rsid w:val="00AD2D5A"/>
    <w:rsid w:val="00AD33FE"/>
    <w:rsid w:val="00AD3543"/>
    <w:rsid w:val="00AD40AE"/>
    <w:rsid w:val="00AD4173"/>
    <w:rsid w:val="00AD4560"/>
    <w:rsid w:val="00AD4AA4"/>
    <w:rsid w:val="00AD4DC3"/>
    <w:rsid w:val="00AD5221"/>
    <w:rsid w:val="00AD5232"/>
    <w:rsid w:val="00AD5580"/>
    <w:rsid w:val="00AD5B93"/>
    <w:rsid w:val="00AD5C19"/>
    <w:rsid w:val="00AD6658"/>
    <w:rsid w:val="00AD6AFB"/>
    <w:rsid w:val="00AD6E00"/>
    <w:rsid w:val="00AD702B"/>
    <w:rsid w:val="00AD7044"/>
    <w:rsid w:val="00AE002B"/>
    <w:rsid w:val="00AE027D"/>
    <w:rsid w:val="00AE0652"/>
    <w:rsid w:val="00AE0C9D"/>
    <w:rsid w:val="00AE1291"/>
    <w:rsid w:val="00AE17E6"/>
    <w:rsid w:val="00AE2515"/>
    <w:rsid w:val="00AE26EA"/>
    <w:rsid w:val="00AE2E67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AD0"/>
    <w:rsid w:val="00AE6FE6"/>
    <w:rsid w:val="00AE7287"/>
    <w:rsid w:val="00AE7B31"/>
    <w:rsid w:val="00AE7D48"/>
    <w:rsid w:val="00AF07B6"/>
    <w:rsid w:val="00AF08F6"/>
    <w:rsid w:val="00AF0D0B"/>
    <w:rsid w:val="00AF170E"/>
    <w:rsid w:val="00AF1813"/>
    <w:rsid w:val="00AF1E86"/>
    <w:rsid w:val="00AF1EC5"/>
    <w:rsid w:val="00AF2569"/>
    <w:rsid w:val="00AF271D"/>
    <w:rsid w:val="00AF39C3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DFB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88"/>
    <w:rsid w:val="00B038BE"/>
    <w:rsid w:val="00B03BE7"/>
    <w:rsid w:val="00B03D61"/>
    <w:rsid w:val="00B0471F"/>
    <w:rsid w:val="00B04DF6"/>
    <w:rsid w:val="00B050DC"/>
    <w:rsid w:val="00B0533F"/>
    <w:rsid w:val="00B055D0"/>
    <w:rsid w:val="00B06285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019"/>
    <w:rsid w:val="00B15DE8"/>
    <w:rsid w:val="00B16963"/>
    <w:rsid w:val="00B16968"/>
    <w:rsid w:val="00B17195"/>
    <w:rsid w:val="00B17358"/>
    <w:rsid w:val="00B17522"/>
    <w:rsid w:val="00B17B9A"/>
    <w:rsid w:val="00B17F48"/>
    <w:rsid w:val="00B20035"/>
    <w:rsid w:val="00B204B1"/>
    <w:rsid w:val="00B206DE"/>
    <w:rsid w:val="00B208B9"/>
    <w:rsid w:val="00B20A01"/>
    <w:rsid w:val="00B20EF0"/>
    <w:rsid w:val="00B21441"/>
    <w:rsid w:val="00B218BF"/>
    <w:rsid w:val="00B21B28"/>
    <w:rsid w:val="00B21F35"/>
    <w:rsid w:val="00B226B0"/>
    <w:rsid w:val="00B228B8"/>
    <w:rsid w:val="00B22BD5"/>
    <w:rsid w:val="00B23451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4052"/>
    <w:rsid w:val="00B34B26"/>
    <w:rsid w:val="00B35A82"/>
    <w:rsid w:val="00B35AB6"/>
    <w:rsid w:val="00B35ECF"/>
    <w:rsid w:val="00B367D8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71B"/>
    <w:rsid w:val="00B40DC3"/>
    <w:rsid w:val="00B40E47"/>
    <w:rsid w:val="00B41E50"/>
    <w:rsid w:val="00B42061"/>
    <w:rsid w:val="00B42C87"/>
    <w:rsid w:val="00B4302E"/>
    <w:rsid w:val="00B430D4"/>
    <w:rsid w:val="00B4359B"/>
    <w:rsid w:val="00B43656"/>
    <w:rsid w:val="00B43903"/>
    <w:rsid w:val="00B43AE8"/>
    <w:rsid w:val="00B450AD"/>
    <w:rsid w:val="00B46474"/>
    <w:rsid w:val="00B466EF"/>
    <w:rsid w:val="00B46792"/>
    <w:rsid w:val="00B467FB"/>
    <w:rsid w:val="00B468AA"/>
    <w:rsid w:val="00B46AE9"/>
    <w:rsid w:val="00B46B27"/>
    <w:rsid w:val="00B46D2B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2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08D9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2E9F"/>
    <w:rsid w:val="00B63139"/>
    <w:rsid w:val="00B634B9"/>
    <w:rsid w:val="00B637C5"/>
    <w:rsid w:val="00B639B7"/>
    <w:rsid w:val="00B63E20"/>
    <w:rsid w:val="00B6423A"/>
    <w:rsid w:val="00B6572A"/>
    <w:rsid w:val="00B65784"/>
    <w:rsid w:val="00B65D2D"/>
    <w:rsid w:val="00B66582"/>
    <w:rsid w:val="00B6676A"/>
    <w:rsid w:val="00B67016"/>
    <w:rsid w:val="00B6709E"/>
    <w:rsid w:val="00B672CA"/>
    <w:rsid w:val="00B67329"/>
    <w:rsid w:val="00B6778B"/>
    <w:rsid w:val="00B67A61"/>
    <w:rsid w:val="00B70BBA"/>
    <w:rsid w:val="00B70FCD"/>
    <w:rsid w:val="00B71B51"/>
    <w:rsid w:val="00B71B96"/>
    <w:rsid w:val="00B71D08"/>
    <w:rsid w:val="00B71F45"/>
    <w:rsid w:val="00B72889"/>
    <w:rsid w:val="00B7290C"/>
    <w:rsid w:val="00B72BFB"/>
    <w:rsid w:val="00B72C88"/>
    <w:rsid w:val="00B72FD9"/>
    <w:rsid w:val="00B7313B"/>
    <w:rsid w:val="00B73686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104"/>
    <w:rsid w:val="00B81228"/>
    <w:rsid w:val="00B814CA"/>
    <w:rsid w:val="00B816C5"/>
    <w:rsid w:val="00B8171E"/>
    <w:rsid w:val="00B8212D"/>
    <w:rsid w:val="00B82316"/>
    <w:rsid w:val="00B828DE"/>
    <w:rsid w:val="00B82C71"/>
    <w:rsid w:val="00B8305A"/>
    <w:rsid w:val="00B83FAA"/>
    <w:rsid w:val="00B84666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88B"/>
    <w:rsid w:val="00B92B8B"/>
    <w:rsid w:val="00B92D92"/>
    <w:rsid w:val="00B934E0"/>
    <w:rsid w:val="00B93FFB"/>
    <w:rsid w:val="00B94028"/>
    <w:rsid w:val="00B942F3"/>
    <w:rsid w:val="00B943A8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A0D4F"/>
    <w:rsid w:val="00BA132C"/>
    <w:rsid w:val="00BA13E5"/>
    <w:rsid w:val="00BA140C"/>
    <w:rsid w:val="00BA15BD"/>
    <w:rsid w:val="00BA15C1"/>
    <w:rsid w:val="00BA1647"/>
    <w:rsid w:val="00BA19B3"/>
    <w:rsid w:val="00BA2073"/>
    <w:rsid w:val="00BA256A"/>
    <w:rsid w:val="00BA25D1"/>
    <w:rsid w:val="00BA2A59"/>
    <w:rsid w:val="00BA2A79"/>
    <w:rsid w:val="00BA3003"/>
    <w:rsid w:val="00BA37E0"/>
    <w:rsid w:val="00BA4038"/>
    <w:rsid w:val="00BA457F"/>
    <w:rsid w:val="00BA4805"/>
    <w:rsid w:val="00BA48A6"/>
    <w:rsid w:val="00BA4F82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ABA"/>
    <w:rsid w:val="00BB47D8"/>
    <w:rsid w:val="00BB4ADA"/>
    <w:rsid w:val="00BB5133"/>
    <w:rsid w:val="00BB55C9"/>
    <w:rsid w:val="00BB55D7"/>
    <w:rsid w:val="00BB59A8"/>
    <w:rsid w:val="00BB5EEF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40DA"/>
    <w:rsid w:val="00BC54BB"/>
    <w:rsid w:val="00BC583F"/>
    <w:rsid w:val="00BC5AE2"/>
    <w:rsid w:val="00BC5C0D"/>
    <w:rsid w:val="00BC5CCB"/>
    <w:rsid w:val="00BC6CEC"/>
    <w:rsid w:val="00BC74E3"/>
    <w:rsid w:val="00BC7BDE"/>
    <w:rsid w:val="00BC7EC5"/>
    <w:rsid w:val="00BC7F13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176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D7C3D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8FE"/>
    <w:rsid w:val="00BE2A6D"/>
    <w:rsid w:val="00BE3B5F"/>
    <w:rsid w:val="00BE404C"/>
    <w:rsid w:val="00BE4131"/>
    <w:rsid w:val="00BE41FC"/>
    <w:rsid w:val="00BE4263"/>
    <w:rsid w:val="00BE4CA8"/>
    <w:rsid w:val="00BE4ECE"/>
    <w:rsid w:val="00BE5107"/>
    <w:rsid w:val="00BE5CCB"/>
    <w:rsid w:val="00BE5DBA"/>
    <w:rsid w:val="00BE5E31"/>
    <w:rsid w:val="00BE5E5E"/>
    <w:rsid w:val="00BE64BE"/>
    <w:rsid w:val="00BE6880"/>
    <w:rsid w:val="00BE6A32"/>
    <w:rsid w:val="00BE71EA"/>
    <w:rsid w:val="00BE7A39"/>
    <w:rsid w:val="00BF0210"/>
    <w:rsid w:val="00BF06F7"/>
    <w:rsid w:val="00BF081A"/>
    <w:rsid w:val="00BF087D"/>
    <w:rsid w:val="00BF191C"/>
    <w:rsid w:val="00BF1CDE"/>
    <w:rsid w:val="00BF1D89"/>
    <w:rsid w:val="00BF1F7B"/>
    <w:rsid w:val="00BF22B1"/>
    <w:rsid w:val="00BF238F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B9"/>
    <w:rsid w:val="00BF5D92"/>
    <w:rsid w:val="00BF5F60"/>
    <w:rsid w:val="00BF64E1"/>
    <w:rsid w:val="00BF69D7"/>
    <w:rsid w:val="00BF6AF9"/>
    <w:rsid w:val="00BF719D"/>
    <w:rsid w:val="00BF728B"/>
    <w:rsid w:val="00BF7900"/>
    <w:rsid w:val="00BF7954"/>
    <w:rsid w:val="00BF7B47"/>
    <w:rsid w:val="00C004BB"/>
    <w:rsid w:val="00C0061B"/>
    <w:rsid w:val="00C00667"/>
    <w:rsid w:val="00C00A81"/>
    <w:rsid w:val="00C00F29"/>
    <w:rsid w:val="00C012B5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E19"/>
    <w:rsid w:val="00C05100"/>
    <w:rsid w:val="00C05B39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17F5E"/>
    <w:rsid w:val="00C2033C"/>
    <w:rsid w:val="00C203C3"/>
    <w:rsid w:val="00C20802"/>
    <w:rsid w:val="00C209FC"/>
    <w:rsid w:val="00C20A44"/>
    <w:rsid w:val="00C210B9"/>
    <w:rsid w:val="00C215C8"/>
    <w:rsid w:val="00C215CA"/>
    <w:rsid w:val="00C2173D"/>
    <w:rsid w:val="00C21E0F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116B"/>
    <w:rsid w:val="00C314BF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B61"/>
    <w:rsid w:val="00C35C6C"/>
    <w:rsid w:val="00C35E6D"/>
    <w:rsid w:val="00C36391"/>
    <w:rsid w:val="00C36B56"/>
    <w:rsid w:val="00C375E7"/>
    <w:rsid w:val="00C376A6"/>
    <w:rsid w:val="00C37877"/>
    <w:rsid w:val="00C37E10"/>
    <w:rsid w:val="00C37E70"/>
    <w:rsid w:val="00C406B4"/>
    <w:rsid w:val="00C40705"/>
    <w:rsid w:val="00C407ED"/>
    <w:rsid w:val="00C40FCF"/>
    <w:rsid w:val="00C41CF7"/>
    <w:rsid w:val="00C41EBF"/>
    <w:rsid w:val="00C4289E"/>
    <w:rsid w:val="00C4326F"/>
    <w:rsid w:val="00C435C4"/>
    <w:rsid w:val="00C43722"/>
    <w:rsid w:val="00C43873"/>
    <w:rsid w:val="00C43A3C"/>
    <w:rsid w:val="00C4408F"/>
    <w:rsid w:val="00C447A9"/>
    <w:rsid w:val="00C44921"/>
    <w:rsid w:val="00C449B2"/>
    <w:rsid w:val="00C44C36"/>
    <w:rsid w:val="00C4540E"/>
    <w:rsid w:val="00C45C21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38"/>
    <w:rsid w:val="00C53854"/>
    <w:rsid w:val="00C538CE"/>
    <w:rsid w:val="00C53D98"/>
    <w:rsid w:val="00C53ECA"/>
    <w:rsid w:val="00C53FB2"/>
    <w:rsid w:val="00C54A03"/>
    <w:rsid w:val="00C54F50"/>
    <w:rsid w:val="00C550CC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ACF"/>
    <w:rsid w:val="00C57F25"/>
    <w:rsid w:val="00C57F72"/>
    <w:rsid w:val="00C60580"/>
    <w:rsid w:val="00C610D5"/>
    <w:rsid w:val="00C61383"/>
    <w:rsid w:val="00C61ADB"/>
    <w:rsid w:val="00C61C8D"/>
    <w:rsid w:val="00C61E08"/>
    <w:rsid w:val="00C61F39"/>
    <w:rsid w:val="00C624E1"/>
    <w:rsid w:val="00C63335"/>
    <w:rsid w:val="00C64328"/>
    <w:rsid w:val="00C6438B"/>
    <w:rsid w:val="00C6481F"/>
    <w:rsid w:val="00C64C3D"/>
    <w:rsid w:val="00C64C41"/>
    <w:rsid w:val="00C64EF6"/>
    <w:rsid w:val="00C64FC4"/>
    <w:rsid w:val="00C65479"/>
    <w:rsid w:val="00C65EDD"/>
    <w:rsid w:val="00C664D2"/>
    <w:rsid w:val="00C6696F"/>
    <w:rsid w:val="00C66C36"/>
    <w:rsid w:val="00C67024"/>
    <w:rsid w:val="00C670D5"/>
    <w:rsid w:val="00C671DB"/>
    <w:rsid w:val="00C6733F"/>
    <w:rsid w:val="00C7017C"/>
    <w:rsid w:val="00C71047"/>
    <w:rsid w:val="00C7154D"/>
    <w:rsid w:val="00C717B8"/>
    <w:rsid w:val="00C71BAA"/>
    <w:rsid w:val="00C71EA2"/>
    <w:rsid w:val="00C7244E"/>
    <w:rsid w:val="00C72468"/>
    <w:rsid w:val="00C72698"/>
    <w:rsid w:val="00C72FCF"/>
    <w:rsid w:val="00C73204"/>
    <w:rsid w:val="00C732BA"/>
    <w:rsid w:val="00C73512"/>
    <w:rsid w:val="00C73AB0"/>
    <w:rsid w:val="00C73FEC"/>
    <w:rsid w:val="00C7446A"/>
    <w:rsid w:val="00C746A8"/>
    <w:rsid w:val="00C74A4E"/>
    <w:rsid w:val="00C74C8E"/>
    <w:rsid w:val="00C75832"/>
    <w:rsid w:val="00C76650"/>
    <w:rsid w:val="00C76699"/>
    <w:rsid w:val="00C772E3"/>
    <w:rsid w:val="00C77C68"/>
    <w:rsid w:val="00C80AB6"/>
    <w:rsid w:val="00C81712"/>
    <w:rsid w:val="00C818E3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9F"/>
    <w:rsid w:val="00C847F8"/>
    <w:rsid w:val="00C84A7B"/>
    <w:rsid w:val="00C84D33"/>
    <w:rsid w:val="00C84DAB"/>
    <w:rsid w:val="00C851C0"/>
    <w:rsid w:val="00C8529D"/>
    <w:rsid w:val="00C858D4"/>
    <w:rsid w:val="00C85A76"/>
    <w:rsid w:val="00C85B71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C03"/>
    <w:rsid w:val="00C91F19"/>
    <w:rsid w:val="00C91FB4"/>
    <w:rsid w:val="00C9222F"/>
    <w:rsid w:val="00C924F5"/>
    <w:rsid w:val="00C9250E"/>
    <w:rsid w:val="00C92541"/>
    <w:rsid w:val="00C92676"/>
    <w:rsid w:val="00C927A0"/>
    <w:rsid w:val="00C92CF1"/>
    <w:rsid w:val="00C93236"/>
    <w:rsid w:val="00C93282"/>
    <w:rsid w:val="00C934CA"/>
    <w:rsid w:val="00C93535"/>
    <w:rsid w:val="00C93625"/>
    <w:rsid w:val="00C93D54"/>
    <w:rsid w:val="00C940E8"/>
    <w:rsid w:val="00C943B2"/>
    <w:rsid w:val="00C94E0C"/>
    <w:rsid w:val="00C9502E"/>
    <w:rsid w:val="00C950CC"/>
    <w:rsid w:val="00C95605"/>
    <w:rsid w:val="00C95675"/>
    <w:rsid w:val="00C9597B"/>
    <w:rsid w:val="00C95ADE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5D8"/>
    <w:rsid w:val="00CA1C25"/>
    <w:rsid w:val="00CA1CBC"/>
    <w:rsid w:val="00CA1DF0"/>
    <w:rsid w:val="00CA29D4"/>
    <w:rsid w:val="00CA2B41"/>
    <w:rsid w:val="00CA2DD4"/>
    <w:rsid w:val="00CA2F86"/>
    <w:rsid w:val="00CA31AD"/>
    <w:rsid w:val="00CA331C"/>
    <w:rsid w:val="00CA3CD0"/>
    <w:rsid w:val="00CA484E"/>
    <w:rsid w:val="00CA4E19"/>
    <w:rsid w:val="00CA5325"/>
    <w:rsid w:val="00CA5713"/>
    <w:rsid w:val="00CA5BA7"/>
    <w:rsid w:val="00CA6798"/>
    <w:rsid w:val="00CA720F"/>
    <w:rsid w:val="00CA77F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07"/>
    <w:rsid w:val="00CB4653"/>
    <w:rsid w:val="00CB4BFB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C076A"/>
    <w:rsid w:val="00CC0B29"/>
    <w:rsid w:val="00CC0D71"/>
    <w:rsid w:val="00CC0E97"/>
    <w:rsid w:val="00CC12CA"/>
    <w:rsid w:val="00CC1325"/>
    <w:rsid w:val="00CC1376"/>
    <w:rsid w:val="00CC13B1"/>
    <w:rsid w:val="00CC13BD"/>
    <w:rsid w:val="00CC15E6"/>
    <w:rsid w:val="00CC18E2"/>
    <w:rsid w:val="00CC19A0"/>
    <w:rsid w:val="00CC1A55"/>
    <w:rsid w:val="00CC2A8C"/>
    <w:rsid w:val="00CC3031"/>
    <w:rsid w:val="00CC3457"/>
    <w:rsid w:val="00CC3DC0"/>
    <w:rsid w:val="00CC4607"/>
    <w:rsid w:val="00CC5090"/>
    <w:rsid w:val="00CC5113"/>
    <w:rsid w:val="00CC5ECD"/>
    <w:rsid w:val="00CC6FF4"/>
    <w:rsid w:val="00CC73A1"/>
    <w:rsid w:val="00CC74F3"/>
    <w:rsid w:val="00CC777F"/>
    <w:rsid w:val="00CC78AA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599"/>
    <w:rsid w:val="00CD4EFB"/>
    <w:rsid w:val="00CD4F35"/>
    <w:rsid w:val="00CD50B9"/>
    <w:rsid w:val="00CD51F9"/>
    <w:rsid w:val="00CD57A6"/>
    <w:rsid w:val="00CD5E3E"/>
    <w:rsid w:val="00CD5F00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114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E7CCE"/>
    <w:rsid w:val="00CF012B"/>
    <w:rsid w:val="00CF04AA"/>
    <w:rsid w:val="00CF05A1"/>
    <w:rsid w:val="00CF0B38"/>
    <w:rsid w:val="00CF0B92"/>
    <w:rsid w:val="00CF0C31"/>
    <w:rsid w:val="00CF1F4F"/>
    <w:rsid w:val="00CF2674"/>
    <w:rsid w:val="00CF2F3B"/>
    <w:rsid w:val="00CF3084"/>
    <w:rsid w:val="00CF30B3"/>
    <w:rsid w:val="00CF349F"/>
    <w:rsid w:val="00CF3526"/>
    <w:rsid w:val="00CF367E"/>
    <w:rsid w:val="00CF3755"/>
    <w:rsid w:val="00CF3890"/>
    <w:rsid w:val="00CF3A4F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6907"/>
    <w:rsid w:val="00CF751A"/>
    <w:rsid w:val="00CF7744"/>
    <w:rsid w:val="00CF7A80"/>
    <w:rsid w:val="00CF7C76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2BD3"/>
    <w:rsid w:val="00D036BE"/>
    <w:rsid w:val="00D03B57"/>
    <w:rsid w:val="00D03BB2"/>
    <w:rsid w:val="00D03E8E"/>
    <w:rsid w:val="00D03EF4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5F9"/>
    <w:rsid w:val="00D20D35"/>
    <w:rsid w:val="00D2139C"/>
    <w:rsid w:val="00D21990"/>
    <w:rsid w:val="00D21EE7"/>
    <w:rsid w:val="00D2278B"/>
    <w:rsid w:val="00D232FE"/>
    <w:rsid w:val="00D244A4"/>
    <w:rsid w:val="00D25926"/>
    <w:rsid w:val="00D25DB8"/>
    <w:rsid w:val="00D2625D"/>
    <w:rsid w:val="00D263C5"/>
    <w:rsid w:val="00D263D2"/>
    <w:rsid w:val="00D26877"/>
    <w:rsid w:val="00D27691"/>
    <w:rsid w:val="00D27D69"/>
    <w:rsid w:val="00D301D2"/>
    <w:rsid w:val="00D30A56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700"/>
    <w:rsid w:val="00D35ABF"/>
    <w:rsid w:val="00D3617F"/>
    <w:rsid w:val="00D36319"/>
    <w:rsid w:val="00D3638D"/>
    <w:rsid w:val="00D36B1C"/>
    <w:rsid w:val="00D36CB7"/>
    <w:rsid w:val="00D37E8C"/>
    <w:rsid w:val="00D40079"/>
    <w:rsid w:val="00D40A12"/>
    <w:rsid w:val="00D41B6A"/>
    <w:rsid w:val="00D426A7"/>
    <w:rsid w:val="00D43699"/>
    <w:rsid w:val="00D43736"/>
    <w:rsid w:val="00D43803"/>
    <w:rsid w:val="00D442BD"/>
    <w:rsid w:val="00D44548"/>
    <w:rsid w:val="00D447A4"/>
    <w:rsid w:val="00D45582"/>
    <w:rsid w:val="00D455BC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331"/>
    <w:rsid w:val="00D50C67"/>
    <w:rsid w:val="00D510EB"/>
    <w:rsid w:val="00D5112F"/>
    <w:rsid w:val="00D515CE"/>
    <w:rsid w:val="00D51D65"/>
    <w:rsid w:val="00D51E58"/>
    <w:rsid w:val="00D52051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132D"/>
    <w:rsid w:val="00D61369"/>
    <w:rsid w:val="00D62846"/>
    <w:rsid w:val="00D62B25"/>
    <w:rsid w:val="00D62C9D"/>
    <w:rsid w:val="00D62E4E"/>
    <w:rsid w:val="00D6323B"/>
    <w:rsid w:val="00D63491"/>
    <w:rsid w:val="00D63DF4"/>
    <w:rsid w:val="00D63FCC"/>
    <w:rsid w:val="00D64A60"/>
    <w:rsid w:val="00D6526E"/>
    <w:rsid w:val="00D65441"/>
    <w:rsid w:val="00D6544B"/>
    <w:rsid w:val="00D659AA"/>
    <w:rsid w:val="00D66610"/>
    <w:rsid w:val="00D669BD"/>
    <w:rsid w:val="00D66E9D"/>
    <w:rsid w:val="00D6725C"/>
    <w:rsid w:val="00D67A10"/>
    <w:rsid w:val="00D70192"/>
    <w:rsid w:val="00D70766"/>
    <w:rsid w:val="00D70D8D"/>
    <w:rsid w:val="00D70DD1"/>
    <w:rsid w:val="00D7142E"/>
    <w:rsid w:val="00D71CA5"/>
    <w:rsid w:val="00D71CDA"/>
    <w:rsid w:val="00D720C3"/>
    <w:rsid w:val="00D725D7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6FBB"/>
    <w:rsid w:val="00D7700C"/>
    <w:rsid w:val="00D7720E"/>
    <w:rsid w:val="00D77707"/>
    <w:rsid w:val="00D7771C"/>
    <w:rsid w:val="00D77BE9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040"/>
    <w:rsid w:val="00D849D9"/>
    <w:rsid w:val="00D84A6D"/>
    <w:rsid w:val="00D851C7"/>
    <w:rsid w:val="00D85A58"/>
    <w:rsid w:val="00D85AF4"/>
    <w:rsid w:val="00D85C33"/>
    <w:rsid w:val="00D86219"/>
    <w:rsid w:val="00D86447"/>
    <w:rsid w:val="00D86F87"/>
    <w:rsid w:val="00D8736B"/>
    <w:rsid w:val="00D879C4"/>
    <w:rsid w:val="00D87D28"/>
    <w:rsid w:val="00D905A4"/>
    <w:rsid w:val="00D90704"/>
    <w:rsid w:val="00D907D7"/>
    <w:rsid w:val="00D90D51"/>
    <w:rsid w:val="00D910A2"/>
    <w:rsid w:val="00D916C3"/>
    <w:rsid w:val="00D917AC"/>
    <w:rsid w:val="00D91936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25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515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A72"/>
    <w:rsid w:val="00DB3C23"/>
    <w:rsid w:val="00DB3C37"/>
    <w:rsid w:val="00DB4788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928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2E3C"/>
    <w:rsid w:val="00DC3D91"/>
    <w:rsid w:val="00DC447E"/>
    <w:rsid w:val="00DC4E69"/>
    <w:rsid w:val="00DC4F0C"/>
    <w:rsid w:val="00DC4F4F"/>
    <w:rsid w:val="00DC4F5B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F70"/>
    <w:rsid w:val="00DD310D"/>
    <w:rsid w:val="00DD3175"/>
    <w:rsid w:val="00DD3602"/>
    <w:rsid w:val="00DD361D"/>
    <w:rsid w:val="00DD3A4C"/>
    <w:rsid w:val="00DD3B73"/>
    <w:rsid w:val="00DD3E12"/>
    <w:rsid w:val="00DD3F09"/>
    <w:rsid w:val="00DD444B"/>
    <w:rsid w:val="00DD47CA"/>
    <w:rsid w:val="00DD4E82"/>
    <w:rsid w:val="00DD5C16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D7B75"/>
    <w:rsid w:val="00DE091D"/>
    <w:rsid w:val="00DE0957"/>
    <w:rsid w:val="00DE0E5A"/>
    <w:rsid w:val="00DE11A2"/>
    <w:rsid w:val="00DE124F"/>
    <w:rsid w:val="00DE27FA"/>
    <w:rsid w:val="00DE3006"/>
    <w:rsid w:val="00DE3530"/>
    <w:rsid w:val="00DE392C"/>
    <w:rsid w:val="00DE4094"/>
    <w:rsid w:val="00DE419F"/>
    <w:rsid w:val="00DE4EDB"/>
    <w:rsid w:val="00DE510D"/>
    <w:rsid w:val="00DE56E6"/>
    <w:rsid w:val="00DE570E"/>
    <w:rsid w:val="00DE59EE"/>
    <w:rsid w:val="00DE5ADE"/>
    <w:rsid w:val="00DE5BFF"/>
    <w:rsid w:val="00DE69B3"/>
    <w:rsid w:val="00DE6DAF"/>
    <w:rsid w:val="00DE6E94"/>
    <w:rsid w:val="00DE6F02"/>
    <w:rsid w:val="00DE6F2E"/>
    <w:rsid w:val="00DE7AC7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B39"/>
    <w:rsid w:val="00DF2F5B"/>
    <w:rsid w:val="00DF3EF3"/>
    <w:rsid w:val="00DF3FDD"/>
    <w:rsid w:val="00DF41C7"/>
    <w:rsid w:val="00DF4225"/>
    <w:rsid w:val="00DF46EA"/>
    <w:rsid w:val="00DF4866"/>
    <w:rsid w:val="00DF4F9C"/>
    <w:rsid w:val="00DF5235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DF742A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5CA"/>
    <w:rsid w:val="00E0784D"/>
    <w:rsid w:val="00E10187"/>
    <w:rsid w:val="00E1018B"/>
    <w:rsid w:val="00E10673"/>
    <w:rsid w:val="00E106E4"/>
    <w:rsid w:val="00E108C3"/>
    <w:rsid w:val="00E10D32"/>
    <w:rsid w:val="00E112C1"/>
    <w:rsid w:val="00E11467"/>
    <w:rsid w:val="00E115E0"/>
    <w:rsid w:val="00E116FF"/>
    <w:rsid w:val="00E1174E"/>
    <w:rsid w:val="00E11CE2"/>
    <w:rsid w:val="00E11E30"/>
    <w:rsid w:val="00E11E61"/>
    <w:rsid w:val="00E122C3"/>
    <w:rsid w:val="00E12A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5F3"/>
    <w:rsid w:val="00E16643"/>
    <w:rsid w:val="00E17160"/>
    <w:rsid w:val="00E17264"/>
    <w:rsid w:val="00E17B6F"/>
    <w:rsid w:val="00E20C75"/>
    <w:rsid w:val="00E21522"/>
    <w:rsid w:val="00E22002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42A8"/>
    <w:rsid w:val="00E346FF"/>
    <w:rsid w:val="00E34DAC"/>
    <w:rsid w:val="00E34F35"/>
    <w:rsid w:val="00E351DF"/>
    <w:rsid w:val="00E35B22"/>
    <w:rsid w:val="00E35C07"/>
    <w:rsid w:val="00E35F25"/>
    <w:rsid w:val="00E3658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3AA2"/>
    <w:rsid w:val="00E44151"/>
    <w:rsid w:val="00E44832"/>
    <w:rsid w:val="00E4490D"/>
    <w:rsid w:val="00E45A7C"/>
    <w:rsid w:val="00E45D6B"/>
    <w:rsid w:val="00E465E4"/>
    <w:rsid w:val="00E46890"/>
    <w:rsid w:val="00E47462"/>
    <w:rsid w:val="00E47607"/>
    <w:rsid w:val="00E47A2A"/>
    <w:rsid w:val="00E47DDA"/>
    <w:rsid w:val="00E47F95"/>
    <w:rsid w:val="00E47FC7"/>
    <w:rsid w:val="00E50080"/>
    <w:rsid w:val="00E50407"/>
    <w:rsid w:val="00E50686"/>
    <w:rsid w:val="00E50D72"/>
    <w:rsid w:val="00E51473"/>
    <w:rsid w:val="00E51481"/>
    <w:rsid w:val="00E514E0"/>
    <w:rsid w:val="00E5190B"/>
    <w:rsid w:val="00E51984"/>
    <w:rsid w:val="00E51A4D"/>
    <w:rsid w:val="00E521E0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8A1"/>
    <w:rsid w:val="00E61035"/>
    <w:rsid w:val="00E62159"/>
    <w:rsid w:val="00E626BE"/>
    <w:rsid w:val="00E62780"/>
    <w:rsid w:val="00E62E9F"/>
    <w:rsid w:val="00E62EF1"/>
    <w:rsid w:val="00E630B4"/>
    <w:rsid w:val="00E6366A"/>
    <w:rsid w:val="00E63895"/>
    <w:rsid w:val="00E63AD3"/>
    <w:rsid w:val="00E63F6C"/>
    <w:rsid w:val="00E64115"/>
    <w:rsid w:val="00E645D7"/>
    <w:rsid w:val="00E64AD3"/>
    <w:rsid w:val="00E64B36"/>
    <w:rsid w:val="00E64FDE"/>
    <w:rsid w:val="00E65136"/>
    <w:rsid w:val="00E65198"/>
    <w:rsid w:val="00E6599F"/>
    <w:rsid w:val="00E65D4F"/>
    <w:rsid w:val="00E65F99"/>
    <w:rsid w:val="00E661F3"/>
    <w:rsid w:val="00E662B4"/>
    <w:rsid w:val="00E66337"/>
    <w:rsid w:val="00E66818"/>
    <w:rsid w:val="00E66A8F"/>
    <w:rsid w:val="00E66F36"/>
    <w:rsid w:val="00E66FDF"/>
    <w:rsid w:val="00E672FF"/>
    <w:rsid w:val="00E674C2"/>
    <w:rsid w:val="00E67540"/>
    <w:rsid w:val="00E675FA"/>
    <w:rsid w:val="00E6769D"/>
    <w:rsid w:val="00E677E3"/>
    <w:rsid w:val="00E67A0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DF"/>
    <w:rsid w:val="00E75798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32A5"/>
    <w:rsid w:val="00E83A43"/>
    <w:rsid w:val="00E845B6"/>
    <w:rsid w:val="00E84A65"/>
    <w:rsid w:val="00E8500B"/>
    <w:rsid w:val="00E850BB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508"/>
    <w:rsid w:val="00E9166F"/>
    <w:rsid w:val="00E91F6E"/>
    <w:rsid w:val="00E92161"/>
    <w:rsid w:val="00E92583"/>
    <w:rsid w:val="00E928ED"/>
    <w:rsid w:val="00E9290C"/>
    <w:rsid w:val="00E92A63"/>
    <w:rsid w:val="00E92BB7"/>
    <w:rsid w:val="00E92F5A"/>
    <w:rsid w:val="00E93166"/>
    <w:rsid w:val="00E93281"/>
    <w:rsid w:val="00E9349B"/>
    <w:rsid w:val="00E9355E"/>
    <w:rsid w:val="00E9399D"/>
    <w:rsid w:val="00E93EAB"/>
    <w:rsid w:val="00E944BD"/>
    <w:rsid w:val="00E94539"/>
    <w:rsid w:val="00E949F4"/>
    <w:rsid w:val="00E950C1"/>
    <w:rsid w:val="00E954ED"/>
    <w:rsid w:val="00E95991"/>
    <w:rsid w:val="00E95CC4"/>
    <w:rsid w:val="00E95DEC"/>
    <w:rsid w:val="00E96324"/>
    <w:rsid w:val="00E963A7"/>
    <w:rsid w:val="00E96A01"/>
    <w:rsid w:val="00E971ED"/>
    <w:rsid w:val="00E97498"/>
    <w:rsid w:val="00EA0149"/>
    <w:rsid w:val="00EA0212"/>
    <w:rsid w:val="00EA0248"/>
    <w:rsid w:val="00EA04C1"/>
    <w:rsid w:val="00EA072B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BFE"/>
    <w:rsid w:val="00EA4E34"/>
    <w:rsid w:val="00EA54AB"/>
    <w:rsid w:val="00EA55F0"/>
    <w:rsid w:val="00EA5FB8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3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DB6"/>
    <w:rsid w:val="00EE561C"/>
    <w:rsid w:val="00EE5FEA"/>
    <w:rsid w:val="00EE603B"/>
    <w:rsid w:val="00EE6C45"/>
    <w:rsid w:val="00EE75CA"/>
    <w:rsid w:val="00EE7765"/>
    <w:rsid w:val="00EE7767"/>
    <w:rsid w:val="00EF04E8"/>
    <w:rsid w:val="00EF08FD"/>
    <w:rsid w:val="00EF0B19"/>
    <w:rsid w:val="00EF0F2B"/>
    <w:rsid w:val="00EF14A1"/>
    <w:rsid w:val="00EF1986"/>
    <w:rsid w:val="00EF1B98"/>
    <w:rsid w:val="00EF1E3E"/>
    <w:rsid w:val="00EF2049"/>
    <w:rsid w:val="00EF23FC"/>
    <w:rsid w:val="00EF24C2"/>
    <w:rsid w:val="00EF2739"/>
    <w:rsid w:val="00EF29C1"/>
    <w:rsid w:val="00EF3E38"/>
    <w:rsid w:val="00EF46B3"/>
    <w:rsid w:val="00EF4E63"/>
    <w:rsid w:val="00EF4E8C"/>
    <w:rsid w:val="00EF5281"/>
    <w:rsid w:val="00EF5434"/>
    <w:rsid w:val="00EF593C"/>
    <w:rsid w:val="00EF5C53"/>
    <w:rsid w:val="00EF68B6"/>
    <w:rsid w:val="00EF6BB4"/>
    <w:rsid w:val="00EF6F09"/>
    <w:rsid w:val="00EF713C"/>
    <w:rsid w:val="00EF7288"/>
    <w:rsid w:val="00EF79E9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6F"/>
    <w:rsid w:val="00F07BDB"/>
    <w:rsid w:val="00F07C65"/>
    <w:rsid w:val="00F07D3A"/>
    <w:rsid w:val="00F07DBC"/>
    <w:rsid w:val="00F1027B"/>
    <w:rsid w:val="00F10E85"/>
    <w:rsid w:val="00F117A7"/>
    <w:rsid w:val="00F11916"/>
    <w:rsid w:val="00F119CD"/>
    <w:rsid w:val="00F11CA3"/>
    <w:rsid w:val="00F120B7"/>
    <w:rsid w:val="00F124C5"/>
    <w:rsid w:val="00F12762"/>
    <w:rsid w:val="00F12A0D"/>
    <w:rsid w:val="00F13181"/>
    <w:rsid w:val="00F13546"/>
    <w:rsid w:val="00F14323"/>
    <w:rsid w:val="00F144D7"/>
    <w:rsid w:val="00F149F1"/>
    <w:rsid w:val="00F15448"/>
    <w:rsid w:val="00F155BA"/>
    <w:rsid w:val="00F15677"/>
    <w:rsid w:val="00F15AC2"/>
    <w:rsid w:val="00F15DC7"/>
    <w:rsid w:val="00F160DD"/>
    <w:rsid w:val="00F160EB"/>
    <w:rsid w:val="00F1768E"/>
    <w:rsid w:val="00F17865"/>
    <w:rsid w:val="00F202F8"/>
    <w:rsid w:val="00F204AD"/>
    <w:rsid w:val="00F206E0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29C1"/>
    <w:rsid w:val="00F24631"/>
    <w:rsid w:val="00F24F2A"/>
    <w:rsid w:val="00F25343"/>
    <w:rsid w:val="00F2548F"/>
    <w:rsid w:val="00F25588"/>
    <w:rsid w:val="00F27FA3"/>
    <w:rsid w:val="00F30A66"/>
    <w:rsid w:val="00F313D9"/>
    <w:rsid w:val="00F31993"/>
    <w:rsid w:val="00F327BB"/>
    <w:rsid w:val="00F32C2A"/>
    <w:rsid w:val="00F33273"/>
    <w:rsid w:val="00F33968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37A9C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3D9"/>
    <w:rsid w:val="00F50438"/>
    <w:rsid w:val="00F50A4E"/>
    <w:rsid w:val="00F50E1C"/>
    <w:rsid w:val="00F51082"/>
    <w:rsid w:val="00F517AC"/>
    <w:rsid w:val="00F51E43"/>
    <w:rsid w:val="00F5229E"/>
    <w:rsid w:val="00F52851"/>
    <w:rsid w:val="00F52B85"/>
    <w:rsid w:val="00F52EF9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2E73"/>
    <w:rsid w:val="00F63295"/>
    <w:rsid w:val="00F63623"/>
    <w:rsid w:val="00F649FB"/>
    <w:rsid w:val="00F64B80"/>
    <w:rsid w:val="00F64F16"/>
    <w:rsid w:val="00F650BF"/>
    <w:rsid w:val="00F65319"/>
    <w:rsid w:val="00F656CB"/>
    <w:rsid w:val="00F65B34"/>
    <w:rsid w:val="00F65EB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71D"/>
    <w:rsid w:val="00F75813"/>
    <w:rsid w:val="00F758A0"/>
    <w:rsid w:val="00F75ADA"/>
    <w:rsid w:val="00F75B92"/>
    <w:rsid w:val="00F75E98"/>
    <w:rsid w:val="00F75F00"/>
    <w:rsid w:val="00F75FD6"/>
    <w:rsid w:val="00F76566"/>
    <w:rsid w:val="00F76783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87E11"/>
    <w:rsid w:val="00F90094"/>
    <w:rsid w:val="00F91EE2"/>
    <w:rsid w:val="00F920A3"/>
    <w:rsid w:val="00F92739"/>
    <w:rsid w:val="00F93021"/>
    <w:rsid w:val="00F933EC"/>
    <w:rsid w:val="00F93775"/>
    <w:rsid w:val="00F93859"/>
    <w:rsid w:val="00F93976"/>
    <w:rsid w:val="00F93F2B"/>
    <w:rsid w:val="00F94343"/>
    <w:rsid w:val="00F9443C"/>
    <w:rsid w:val="00F94ACA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AB5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193"/>
    <w:rsid w:val="00FA757B"/>
    <w:rsid w:val="00FA7D10"/>
    <w:rsid w:val="00FB0402"/>
    <w:rsid w:val="00FB148D"/>
    <w:rsid w:val="00FB1F05"/>
    <w:rsid w:val="00FB282C"/>
    <w:rsid w:val="00FB2A17"/>
    <w:rsid w:val="00FB2FA4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2456"/>
    <w:rsid w:val="00FC2F86"/>
    <w:rsid w:val="00FC37D8"/>
    <w:rsid w:val="00FC40F8"/>
    <w:rsid w:val="00FC41D0"/>
    <w:rsid w:val="00FC431D"/>
    <w:rsid w:val="00FC44A4"/>
    <w:rsid w:val="00FC493F"/>
    <w:rsid w:val="00FC4B3E"/>
    <w:rsid w:val="00FC5333"/>
    <w:rsid w:val="00FC5949"/>
    <w:rsid w:val="00FC5E36"/>
    <w:rsid w:val="00FC5E89"/>
    <w:rsid w:val="00FC5FBB"/>
    <w:rsid w:val="00FC6701"/>
    <w:rsid w:val="00FC68F7"/>
    <w:rsid w:val="00FC6B23"/>
    <w:rsid w:val="00FC6FEF"/>
    <w:rsid w:val="00FC7236"/>
    <w:rsid w:val="00FC7749"/>
    <w:rsid w:val="00FC7A46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8D5"/>
    <w:rsid w:val="00FD2C67"/>
    <w:rsid w:val="00FD35FB"/>
    <w:rsid w:val="00FD3633"/>
    <w:rsid w:val="00FD39F4"/>
    <w:rsid w:val="00FD3D39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6EE0"/>
    <w:rsid w:val="00FD7119"/>
    <w:rsid w:val="00FD754D"/>
    <w:rsid w:val="00FD76BC"/>
    <w:rsid w:val="00FD76FF"/>
    <w:rsid w:val="00FD7BB9"/>
    <w:rsid w:val="00FE0563"/>
    <w:rsid w:val="00FE0B4E"/>
    <w:rsid w:val="00FE10BD"/>
    <w:rsid w:val="00FE1890"/>
    <w:rsid w:val="00FE19A9"/>
    <w:rsid w:val="00FE1E2B"/>
    <w:rsid w:val="00FE250D"/>
    <w:rsid w:val="00FE292B"/>
    <w:rsid w:val="00FE2B11"/>
    <w:rsid w:val="00FE2F4C"/>
    <w:rsid w:val="00FE3204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5783"/>
    <w:rsid w:val="00FF6A2E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F413EFA6-E5D2-4DD9-9205-85EAEC846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75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qFormat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35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qFormat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qFormat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qFormat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4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5B067-C8BC-4D63-870F-14DFF101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1778</TotalTime>
  <Pages>4</Pages>
  <Words>1935</Words>
  <Characters>11032</Characters>
  <Application>Microsoft Office Word</Application>
  <DocSecurity>0</DocSecurity>
  <Lines>91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12942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LG: Seoyoung Back_1</cp:lastModifiedBy>
  <cp:revision>30</cp:revision>
  <cp:lastPrinted>2014-08-09T03:01:00Z</cp:lastPrinted>
  <dcterms:created xsi:type="dcterms:W3CDTF">2024-02-17T12:50:00Z</dcterms:created>
  <dcterms:modified xsi:type="dcterms:W3CDTF">2024-04-05T05:07:00Z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